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A973" w14:textId="2B65D453" w:rsidR="00CC0BA8" w:rsidRPr="00387A96" w:rsidRDefault="003901A3" w:rsidP="00387A96">
      <w:pPr>
        <w:jc w:val="center"/>
        <w:rPr>
          <w:sz w:val="32"/>
          <w:szCs w:val="32"/>
          <w:u w:val="single"/>
          <w:lang w:val="en-CA"/>
        </w:rPr>
      </w:pPr>
      <w:r>
        <w:rPr>
          <w:noProof/>
          <w:sz w:val="32"/>
          <w:szCs w:val="32"/>
          <w:u w:val="single"/>
          <w:lang w:val="en-CA"/>
        </w:rPr>
        <w:drawing>
          <wp:anchor distT="0" distB="0" distL="114300" distR="114300" simplePos="0" relativeHeight="251658240" behindDoc="0" locked="0" layoutInCell="1" allowOverlap="1" wp14:anchorId="39579B98" wp14:editId="5C9B2AF9">
            <wp:simplePos x="0" y="0"/>
            <wp:positionH relativeFrom="margin">
              <wp:posOffset>9525</wp:posOffset>
            </wp:positionH>
            <wp:positionV relativeFrom="paragraph">
              <wp:posOffset>-200025</wp:posOffset>
            </wp:positionV>
            <wp:extent cx="914400" cy="902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902335"/>
                    </a:xfrm>
                    <a:prstGeom prst="rect">
                      <a:avLst/>
                    </a:prstGeom>
                    <a:noFill/>
                  </pic:spPr>
                </pic:pic>
              </a:graphicData>
            </a:graphic>
            <wp14:sizeRelH relativeFrom="page">
              <wp14:pctWidth>0</wp14:pctWidth>
            </wp14:sizeRelH>
            <wp14:sizeRelV relativeFrom="page">
              <wp14:pctHeight>0</wp14:pctHeight>
            </wp14:sizeRelV>
          </wp:anchor>
        </w:drawing>
      </w:r>
      <w:r w:rsidR="00901CB4">
        <w:rPr>
          <w:sz w:val="32"/>
          <w:szCs w:val="32"/>
          <w:u w:val="single"/>
          <w:lang w:val="en-CA"/>
        </w:rPr>
        <w:t>É</w:t>
      </w:r>
      <w:r w:rsidR="00452D95" w:rsidRPr="00387A96">
        <w:rPr>
          <w:sz w:val="32"/>
          <w:szCs w:val="32"/>
          <w:u w:val="single"/>
          <w:lang w:val="en-CA"/>
        </w:rPr>
        <w:t xml:space="preserve">cole </w:t>
      </w:r>
      <w:r w:rsidR="00901CB4">
        <w:rPr>
          <w:sz w:val="32"/>
          <w:szCs w:val="32"/>
          <w:u w:val="single"/>
          <w:lang w:val="en-CA"/>
        </w:rPr>
        <w:t xml:space="preserve">Rideau </w:t>
      </w:r>
      <w:r w:rsidR="00452D95" w:rsidRPr="00387A96">
        <w:rPr>
          <w:sz w:val="32"/>
          <w:szCs w:val="32"/>
          <w:u w:val="single"/>
          <w:lang w:val="en-CA"/>
        </w:rPr>
        <w:t>Public School</w:t>
      </w:r>
    </w:p>
    <w:p w14:paraId="523D6722" w14:textId="100B2138" w:rsidR="00725BF9" w:rsidRDefault="00725BF9" w:rsidP="00725BF9">
      <w:pPr>
        <w:jc w:val="center"/>
        <w:rPr>
          <w:i/>
          <w:sz w:val="24"/>
          <w:szCs w:val="24"/>
          <w:lang w:val="en-CA"/>
        </w:rPr>
      </w:pPr>
      <w:r w:rsidRPr="00725BF9">
        <w:rPr>
          <w:i/>
          <w:sz w:val="24"/>
          <w:szCs w:val="24"/>
          <w:lang w:val="en-CA"/>
        </w:rPr>
        <w:t>“They Can Who Think They Can”</w:t>
      </w:r>
    </w:p>
    <w:p w14:paraId="16061B7E" w14:textId="493F3999" w:rsidR="004B3903" w:rsidRPr="004B3903" w:rsidRDefault="004B3903" w:rsidP="00725BF9">
      <w:pPr>
        <w:jc w:val="center"/>
        <w:rPr>
          <w:i/>
          <w:sz w:val="24"/>
          <w:szCs w:val="24"/>
          <w:lang w:val="fr-CA"/>
        </w:rPr>
      </w:pPr>
      <w:r>
        <w:rPr>
          <w:i/>
          <w:sz w:val="24"/>
          <w:szCs w:val="24"/>
          <w:lang w:val="fr-CA"/>
        </w:rPr>
        <w:t>« </w:t>
      </w:r>
      <w:r w:rsidRPr="004B3903">
        <w:rPr>
          <w:i/>
          <w:sz w:val="24"/>
          <w:szCs w:val="24"/>
          <w:lang w:val="fr-CA"/>
        </w:rPr>
        <w:t>Si on veut, on peut</w:t>
      </w:r>
      <w:r>
        <w:rPr>
          <w:i/>
          <w:sz w:val="24"/>
          <w:szCs w:val="24"/>
          <w:lang w:val="fr-CA"/>
        </w:rPr>
        <w:t> »</w:t>
      </w:r>
    </w:p>
    <w:p w14:paraId="4C05BBC5" w14:textId="62FC4071" w:rsidR="003901A3" w:rsidRPr="00841F7E" w:rsidRDefault="00050D97">
      <w:pPr>
        <w:rPr>
          <w:b/>
          <w:sz w:val="28"/>
          <w:szCs w:val="28"/>
          <w:lang w:val="en-CA"/>
        </w:rPr>
      </w:pPr>
      <w:r w:rsidRPr="00841F7E">
        <w:rPr>
          <w:b/>
          <w:sz w:val="28"/>
          <w:szCs w:val="28"/>
          <w:lang w:val="en-CA"/>
        </w:rPr>
        <w:t>VOLUNTEER HANDBOOK</w:t>
      </w:r>
    </w:p>
    <w:p w14:paraId="53141E93" w14:textId="77777777" w:rsidR="007D45CE" w:rsidRPr="00CD1F22" w:rsidRDefault="007D45CE" w:rsidP="00CD1F22">
      <w:pPr>
        <w:spacing w:after="100" w:afterAutospacing="1" w:line="240" w:lineRule="auto"/>
        <w:rPr>
          <w:rFonts w:cstheme="minorHAnsi"/>
          <w:b/>
          <w:sz w:val="24"/>
          <w:szCs w:val="24"/>
          <w:lang w:val="en-CA"/>
        </w:rPr>
      </w:pPr>
      <w:r w:rsidRPr="00CD1F22">
        <w:rPr>
          <w:rFonts w:cstheme="minorHAnsi"/>
          <w:b/>
          <w:sz w:val="24"/>
          <w:szCs w:val="24"/>
          <w:lang w:val="en-CA"/>
        </w:rPr>
        <w:t>Culture, Customs, Routines, and more</w:t>
      </w:r>
    </w:p>
    <w:p w14:paraId="45E5BCC1" w14:textId="6F4D0B56" w:rsidR="007D45CE" w:rsidRPr="00CD1F22" w:rsidRDefault="007D45CE" w:rsidP="00CD1F22">
      <w:pPr>
        <w:spacing w:after="100" w:afterAutospacing="1" w:line="240" w:lineRule="auto"/>
        <w:rPr>
          <w:rFonts w:cstheme="minorHAnsi"/>
          <w:sz w:val="24"/>
          <w:szCs w:val="24"/>
          <w:lang w:val="en-CA"/>
        </w:rPr>
      </w:pPr>
      <w:r w:rsidRPr="00CD1F22">
        <w:rPr>
          <w:rFonts w:cstheme="minorHAnsi"/>
          <w:sz w:val="24"/>
          <w:szCs w:val="24"/>
          <w:lang w:val="en-CA"/>
        </w:rPr>
        <w:t xml:space="preserve">This document is intended as a guide for new </w:t>
      </w:r>
      <w:r w:rsidR="00050D97">
        <w:rPr>
          <w:rFonts w:cstheme="minorHAnsi"/>
          <w:sz w:val="24"/>
          <w:szCs w:val="24"/>
          <w:lang w:val="en-CA"/>
        </w:rPr>
        <w:t>volunteers</w:t>
      </w:r>
      <w:r w:rsidRPr="00CD1F22">
        <w:rPr>
          <w:rFonts w:cstheme="minorHAnsi"/>
          <w:sz w:val="24"/>
          <w:szCs w:val="24"/>
          <w:lang w:val="en-CA"/>
        </w:rPr>
        <w:t xml:space="preserve"> and a reminder for returning </w:t>
      </w:r>
      <w:r w:rsidR="00050D97">
        <w:rPr>
          <w:rFonts w:cstheme="minorHAnsi"/>
          <w:sz w:val="24"/>
          <w:szCs w:val="24"/>
          <w:lang w:val="en-CA"/>
        </w:rPr>
        <w:t>volunteers</w:t>
      </w:r>
      <w:r w:rsidRPr="00CD1F22">
        <w:rPr>
          <w:rFonts w:cstheme="minorHAnsi"/>
          <w:sz w:val="24"/>
          <w:szCs w:val="24"/>
          <w:lang w:val="en-CA"/>
        </w:rPr>
        <w:t xml:space="preserve">. It is by no means a comprehensive list of everything we do, it is just to help everyone start the year off on the same page. If you have any questions about anything in this document, please see </w:t>
      </w:r>
      <w:r w:rsidR="00001405" w:rsidRPr="00CD1F22">
        <w:rPr>
          <w:rFonts w:cstheme="minorHAnsi"/>
          <w:sz w:val="24"/>
          <w:szCs w:val="24"/>
          <w:lang w:val="en-CA"/>
        </w:rPr>
        <w:t>VP</w:t>
      </w:r>
      <w:r w:rsidRPr="00CD1F22">
        <w:rPr>
          <w:rFonts w:cstheme="minorHAnsi"/>
          <w:sz w:val="24"/>
          <w:szCs w:val="24"/>
          <w:lang w:val="en-CA"/>
        </w:rPr>
        <w:t xml:space="preserve"> or </w:t>
      </w:r>
      <w:r w:rsidR="00001405" w:rsidRPr="00CD1F22">
        <w:rPr>
          <w:rFonts w:cstheme="minorHAnsi"/>
          <w:sz w:val="24"/>
          <w:szCs w:val="24"/>
          <w:lang w:val="en-CA"/>
        </w:rPr>
        <w:t>Principal</w:t>
      </w:r>
      <w:r w:rsidRPr="00CD1F22">
        <w:rPr>
          <w:rFonts w:cstheme="minorHAnsi"/>
          <w:sz w:val="24"/>
          <w:szCs w:val="24"/>
          <w:lang w:val="en-CA"/>
        </w:rPr>
        <w:t xml:space="preserve">. </w:t>
      </w:r>
      <w:r w:rsidR="00073CB7" w:rsidRPr="00CD1F22">
        <w:rPr>
          <w:rFonts w:cstheme="minorHAnsi"/>
          <w:sz w:val="24"/>
          <w:szCs w:val="24"/>
          <w:lang w:val="en-CA"/>
        </w:rPr>
        <w:t xml:space="preserve">With patience, </w:t>
      </w:r>
      <w:r w:rsidR="00BD32D0" w:rsidRPr="00CD1F22">
        <w:rPr>
          <w:rFonts w:cstheme="minorHAnsi"/>
          <w:sz w:val="24"/>
          <w:szCs w:val="24"/>
          <w:lang w:val="en-CA"/>
        </w:rPr>
        <w:t>kindness,</w:t>
      </w:r>
      <w:r w:rsidR="00073CB7" w:rsidRPr="00CD1F22">
        <w:rPr>
          <w:rFonts w:cstheme="minorHAnsi"/>
          <w:sz w:val="24"/>
          <w:szCs w:val="24"/>
          <w:lang w:val="en-CA"/>
        </w:rPr>
        <w:t xml:space="preserve"> and </w:t>
      </w:r>
      <w:r w:rsidR="00BD32D0" w:rsidRPr="00CD1F22">
        <w:rPr>
          <w:rFonts w:cstheme="minorHAnsi"/>
          <w:sz w:val="24"/>
          <w:szCs w:val="24"/>
          <w:lang w:val="en-CA"/>
        </w:rPr>
        <w:t>a great sense of humour, we will have another great year</w:t>
      </w:r>
      <w:r w:rsidR="005E748F" w:rsidRPr="00CD1F22">
        <w:rPr>
          <w:rFonts w:cstheme="minorHAnsi"/>
          <w:sz w:val="24"/>
          <w:szCs w:val="24"/>
          <w:lang w:val="en-CA"/>
        </w:rPr>
        <w:t xml:space="preserve"> where our students will feel safe to learn and grow.</w:t>
      </w:r>
    </w:p>
    <w:p w14:paraId="058CF5F2" w14:textId="4E8B8AA5" w:rsidR="004B3903" w:rsidRPr="00CD1F22" w:rsidRDefault="00614F71" w:rsidP="00CD1F22">
      <w:pPr>
        <w:spacing w:after="100" w:afterAutospacing="1" w:line="240" w:lineRule="auto"/>
        <w:rPr>
          <w:rFonts w:cstheme="minorHAnsi"/>
          <w:b/>
          <w:bCs/>
          <w:sz w:val="24"/>
          <w:szCs w:val="24"/>
        </w:rPr>
      </w:pPr>
      <w:r w:rsidRPr="00CD1F22">
        <w:rPr>
          <w:rFonts w:cstheme="minorHAnsi"/>
          <w:b/>
          <w:bCs/>
          <w:sz w:val="24"/>
          <w:szCs w:val="24"/>
        </w:rPr>
        <w:t>Vision</w:t>
      </w:r>
    </w:p>
    <w:p w14:paraId="0BC3F386" w14:textId="5A52ABAA" w:rsidR="004B3903" w:rsidRPr="00CD1F22" w:rsidRDefault="004B3903" w:rsidP="00CD1F22">
      <w:pPr>
        <w:spacing w:after="100" w:afterAutospacing="1" w:line="240" w:lineRule="auto"/>
        <w:rPr>
          <w:rFonts w:cstheme="minorHAnsi"/>
          <w:sz w:val="24"/>
          <w:szCs w:val="24"/>
        </w:rPr>
      </w:pPr>
      <w:bookmarkStart w:id="0" w:name="_ll70vf2ftoms" w:colFirst="0" w:colLast="0"/>
      <w:bookmarkEnd w:id="0"/>
      <w:r w:rsidRPr="00CD1F22">
        <w:rPr>
          <w:rFonts w:cstheme="minorHAnsi"/>
          <w:sz w:val="24"/>
          <w:szCs w:val="24"/>
        </w:rPr>
        <w:t>At École Rideau Public School, we believe in the power of our community to nurture, support and inspire limitless learning for all</w:t>
      </w:r>
      <w:r w:rsidRPr="00CD1F22">
        <w:rPr>
          <w:rFonts w:cstheme="minorHAnsi"/>
          <w:b/>
          <w:bCs/>
          <w:sz w:val="24"/>
          <w:szCs w:val="24"/>
        </w:rPr>
        <w:t xml:space="preserve">, </w:t>
      </w:r>
      <w:proofErr w:type="spellStart"/>
      <w:r w:rsidRPr="00CD1F22">
        <w:rPr>
          <w:rFonts w:cstheme="minorHAnsi"/>
          <w:b/>
          <w:bCs/>
          <w:i/>
          <w:sz w:val="24"/>
          <w:szCs w:val="24"/>
        </w:rPr>
        <w:t>en</w:t>
      </w:r>
      <w:proofErr w:type="spellEnd"/>
      <w:r w:rsidRPr="00CD1F22">
        <w:rPr>
          <w:rFonts w:cstheme="minorHAnsi"/>
          <w:b/>
          <w:bCs/>
          <w:i/>
          <w:sz w:val="24"/>
          <w:szCs w:val="24"/>
        </w:rPr>
        <w:t xml:space="preserve"> français</w:t>
      </w:r>
      <w:r w:rsidRPr="00CD1F22">
        <w:rPr>
          <w:rFonts w:cstheme="minorHAnsi"/>
          <w:sz w:val="24"/>
          <w:szCs w:val="24"/>
        </w:rPr>
        <w:t>.</w:t>
      </w:r>
    </w:p>
    <w:p w14:paraId="30907CCA" w14:textId="1A6D20CC" w:rsidR="00614F71" w:rsidRPr="00CD1F22" w:rsidRDefault="00614F71" w:rsidP="00CD1F22">
      <w:pPr>
        <w:spacing w:after="100" w:afterAutospacing="1" w:line="240" w:lineRule="auto"/>
        <w:rPr>
          <w:rFonts w:cstheme="minorHAnsi"/>
          <w:b/>
          <w:bCs/>
          <w:sz w:val="24"/>
          <w:szCs w:val="24"/>
        </w:rPr>
      </w:pPr>
      <w:r w:rsidRPr="00CD1F22">
        <w:rPr>
          <w:rFonts w:cstheme="minorHAnsi"/>
          <w:b/>
          <w:bCs/>
          <w:sz w:val="24"/>
          <w:szCs w:val="24"/>
        </w:rPr>
        <w:t>Mission</w:t>
      </w:r>
    </w:p>
    <w:p w14:paraId="02335CAB" w14:textId="4D96D078" w:rsidR="004B3903" w:rsidRPr="00CD1F22" w:rsidRDefault="004B3903" w:rsidP="00CD1F22">
      <w:pPr>
        <w:spacing w:after="100" w:afterAutospacing="1" w:line="240" w:lineRule="auto"/>
        <w:rPr>
          <w:rFonts w:cstheme="minorHAnsi"/>
          <w:sz w:val="24"/>
          <w:szCs w:val="24"/>
        </w:rPr>
      </w:pPr>
      <w:bookmarkStart w:id="1" w:name="_nblcgilzjlj0" w:colFirst="0" w:colLast="0"/>
      <w:bookmarkEnd w:id="1"/>
      <w:r w:rsidRPr="00CD1F22">
        <w:rPr>
          <w:rFonts w:cstheme="minorHAnsi"/>
          <w:sz w:val="24"/>
          <w:szCs w:val="24"/>
        </w:rPr>
        <w:t xml:space="preserve">Our mission is to create a safe, caring, and inclusive French Immersion learning community where we challenge the physical and intellectual abilities of all our learners.  We strive to promote language learning, innovation, collaboration, creativity, and personal wellbeing, while </w:t>
      </w:r>
      <w:proofErr w:type="gramStart"/>
      <w:r w:rsidRPr="00CD1F22">
        <w:rPr>
          <w:rFonts w:cstheme="minorHAnsi"/>
          <w:sz w:val="24"/>
          <w:szCs w:val="24"/>
        </w:rPr>
        <w:t>engaging</w:t>
      </w:r>
      <w:proofErr w:type="gramEnd"/>
      <w:r w:rsidRPr="00CD1F22">
        <w:rPr>
          <w:rFonts w:cstheme="minorHAnsi"/>
          <w:sz w:val="24"/>
          <w:szCs w:val="24"/>
        </w:rPr>
        <w:t xml:space="preserve"> our sense of optimism and wonder. We are committed to revealing and celebrating the strengths of all learners.</w:t>
      </w:r>
      <w:bookmarkStart w:id="2" w:name="_cuj4mr5d83u0" w:colFirst="0" w:colLast="0"/>
      <w:bookmarkEnd w:id="2"/>
    </w:p>
    <w:p w14:paraId="06FD2756" w14:textId="77777777" w:rsidR="00E17D92" w:rsidRDefault="00635305" w:rsidP="00635305">
      <w:pPr>
        <w:spacing w:after="100" w:afterAutospacing="1" w:line="240" w:lineRule="auto"/>
        <w:rPr>
          <w:rFonts w:cstheme="minorHAnsi"/>
          <w:b/>
          <w:bCs/>
          <w:sz w:val="24"/>
          <w:szCs w:val="24"/>
          <w:lang w:val="en-CA"/>
        </w:rPr>
      </w:pPr>
      <w:r w:rsidRPr="00635305">
        <w:rPr>
          <w:rFonts w:cstheme="minorHAnsi"/>
          <w:b/>
          <w:bCs/>
          <w:sz w:val="24"/>
          <w:szCs w:val="24"/>
          <w:lang w:val="en-CA"/>
        </w:rPr>
        <w:t>École Rideau Public School</w:t>
      </w:r>
    </w:p>
    <w:p w14:paraId="1AC793B0" w14:textId="20A57819" w:rsidR="00635305" w:rsidRPr="00E17D92" w:rsidRDefault="00635305" w:rsidP="00635305">
      <w:pPr>
        <w:spacing w:after="100" w:afterAutospacing="1" w:line="240" w:lineRule="auto"/>
        <w:rPr>
          <w:rFonts w:cstheme="minorHAnsi"/>
          <w:bCs/>
          <w:sz w:val="24"/>
          <w:szCs w:val="24"/>
          <w:lang w:val="en-CA"/>
        </w:rPr>
      </w:pPr>
      <w:r w:rsidRPr="00E17D92">
        <w:rPr>
          <w:rFonts w:cstheme="minorHAnsi"/>
          <w:bCs/>
          <w:sz w:val="24"/>
          <w:szCs w:val="24"/>
          <w:lang w:val="en-CA"/>
        </w:rPr>
        <w:t xml:space="preserve">We are single track French Immersion K-6 school with a population of about 480 students. We will start this school year with 20 homerooms. It is a busy, active site, with lots going on all the time. </w:t>
      </w:r>
    </w:p>
    <w:p w14:paraId="757976E4" w14:textId="77777777" w:rsidR="00635305" w:rsidRPr="00635305" w:rsidRDefault="00635305" w:rsidP="00635305">
      <w:pPr>
        <w:spacing w:after="100" w:afterAutospacing="1" w:line="240" w:lineRule="auto"/>
        <w:rPr>
          <w:rFonts w:cstheme="minorHAnsi"/>
          <w:b/>
          <w:sz w:val="24"/>
          <w:szCs w:val="24"/>
          <w:lang w:val="en-CA"/>
        </w:rPr>
      </w:pPr>
      <w:r w:rsidRPr="00635305">
        <w:rPr>
          <w:rFonts w:cstheme="minorHAnsi"/>
          <w:b/>
          <w:bCs/>
          <w:sz w:val="24"/>
          <w:szCs w:val="24"/>
          <w:lang w:val="en-CA"/>
        </w:rPr>
        <w:t xml:space="preserve">Timetable </w:t>
      </w:r>
    </w:p>
    <w:p w14:paraId="4FD2EC42" w14:textId="77777777" w:rsidR="00635305"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 xml:space="preserve">8:50 – Outdoor supervision begins </w:t>
      </w:r>
    </w:p>
    <w:p w14:paraId="69BE7B50" w14:textId="77777777" w:rsidR="00635305"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 xml:space="preserve">9:05 – Bell rings, first instructional block </w:t>
      </w:r>
    </w:p>
    <w:p w14:paraId="4B8D9603" w14:textId="77777777" w:rsidR="00635305"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 xml:space="preserve">10:45 – recess/nutrition break (everyone goes outside first and eats after) </w:t>
      </w:r>
    </w:p>
    <w:p w14:paraId="11C0C4CA" w14:textId="77777777" w:rsidR="00635305"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 xml:space="preserve">11:30 – second instructional block </w:t>
      </w:r>
    </w:p>
    <w:p w14:paraId="2B4A28BD" w14:textId="77777777" w:rsidR="00635305"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 xml:space="preserve">1:10 – recess nutrition break (everyone goes outside first and eats after) </w:t>
      </w:r>
    </w:p>
    <w:p w14:paraId="5709ACB5" w14:textId="77777777" w:rsidR="00635305"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 xml:space="preserve">1:55 – third instructional block </w:t>
      </w:r>
    </w:p>
    <w:p w14:paraId="423DB3CC" w14:textId="293371A0" w:rsidR="001E0ACC" w:rsidRPr="00E17D92" w:rsidRDefault="00635305" w:rsidP="00E17D92">
      <w:pPr>
        <w:spacing w:after="0" w:line="240" w:lineRule="auto"/>
        <w:rPr>
          <w:rFonts w:cstheme="minorHAnsi"/>
          <w:bCs/>
          <w:sz w:val="24"/>
          <w:szCs w:val="24"/>
          <w:lang w:val="en-CA"/>
        </w:rPr>
      </w:pPr>
      <w:r w:rsidRPr="00E17D92">
        <w:rPr>
          <w:rFonts w:cstheme="minorHAnsi"/>
          <w:bCs/>
          <w:sz w:val="24"/>
          <w:szCs w:val="24"/>
          <w:lang w:val="en-CA"/>
        </w:rPr>
        <w:t>3:35 – dismissal</w:t>
      </w:r>
    </w:p>
    <w:p w14:paraId="48CEF4E5" w14:textId="77777777" w:rsidR="00E17D92" w:rsidRDefault="00E17D92" w:rsidP="00085F02">
      <w:pPr>
        <w:spacing w:after="100" w:afterAutospacing="1" w:line="240" w:lineRule="auto"/>
        <w:rPr>
          <w:rFonts w:cstheme="minorHAnsi"/>
          <w:b/>
          <w:bCs/>
          <w:sz w:val="24"/>
          <w:szCs w:val="24"/>
          <w:lang w:val="en-CA"/>
        </w:rPr>
      </w:pPr>
    </w:p>
    <w:p w14:paraId="2766FB3B" w14:textId="13D761C8" w:rsidR="00085F02" w:rsidRPr="00085F02" w:rsidRDefault="00085F02" w:rsidP="00085F02">
      <w:pPr>
        <w:spacing w:after="100" w:afterAutospacing="1" w:line="240" w:lineRule="auto"/>
        <w:rPr>
          <w:rFonts w:cstheme="minorHAnsi"/>
          <w:b/>
          <w:bCs/>
          <w:sz w:val="24"/>
          <w:szCs w:val="24"/>
          <w:lang w:val="en-CA"/>
        </w:rPr>
      </w:pPr>
      <w:r w:rsidRPr="00085F02">
        <w:rPr>
          <w:rFonts w:cstheme="minorHAnsi"/>
          <w:b/>
          <w:bCs/>
          <w:sz w:val="24"/>
          <w:szCs w:val="24"/>
          <w:lang w:val="en-CA"/>
        </w:rPr>
        <w:lastRenderedPageBreak/>
        <w:t>Volunteers</w:t>
      </w:r>
    </w:p>
    <w:p w14:paraId="6189273A" w14:textId="77777777"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Parent, guardian and community volunteers play an essential role in our school communities. We welcome the participation of volunteers who bring a wide range of talents and skills to school life that enrich and support both students and staff.</w:t>
      </w:r>
    </w:p>
    <w:p w14:paraId="65B2CD49" w14:textId="575E8A62"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Board policy states that people wishing to volunteer are required to complete a mandatory screening process that includes a police criminal record check, sometimes better known as a CPIC</w:t>
      </w:r>
      <w:r w:rsidR="00B3477F">
        <w:rPr>
          <w:rFonts w:cstheme="minorHAnsi"/>
          <w:bCs/>
          <w:sz w:val="24"/>
          <w:szCs w:val="24"/>
          <w:lang w:val="en-CA"/>
        </w:rPr>
        <w:t xml:space="preserve"> – Vulnerable Sector Check</w:t>
      </w:r>
      <w:r w:rsidRPr="00085F02">
        <w:rPr>
          <w:rFonts w:cstheme="minorHAnsi"/>
          <w:bCs/>
          <w:sz w:val="24"/>
          <w:szCs w:val="24"/>
          <w:lang w:val="en-CA"/>
        </w:rPr>
        <w:t>. This excludes guest speakers or presenters but does include parents/guardians attending school field trips who will be assuming supervision responsibilities for students. Where, at the request of the principal, a parent/guardian is participating on a field to attend to the needs of their child, a CPIC may not be required (a condition of this situation must be that this parent is never alone with children other than their own). In this case, an offense declaration would be acceptable. These situations must be discussed in advance with the school principal.</w:t>
      </w:r>
    </w:p>
    <w:p w14:paraId="177A54F8" w14:textId="77777777"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 xml:space="preserve">CPICs must be updated and approved every three years. During interim years, volunteers must complete the annual </w:t>
      </w:r>
      <w:hyperlink r:id="rId5" w:tgtFrame="_blank" w:history="1">
        <w:r w:rsidRPr="00085F02">
          <w:rPr>
            <w:rStyle w:val="Hyperlink"/>
            <w:rFonts w:cstheme="minorHAnsi"/>
            <w:bCs/>
            <w:sz w:val="24"/>
            <w:szCs w:val="24"/>
            <w:lang w:val="en-CA"/>
          </w:rPr>
          <w:t xml:space="preserve">Offence Declaration Form </w:t>
        </w:r>
      </w:hyperlink>
      <w:r w:rsidRPr="00085F02">
        <w:rPr>
          <w:rFonts w:cstheme="minorHAnsi"/>
          <w:bCs/>
          <w:sz w:val="24"/>
          <w:szCs w:val="24"/>
          <w:lang w:val="en-CA"/>
        </w:rPr>
        <w:t xml:space="preserve">. Volunteers are encouraged to complete their CPIC application forms early in the school year, as there may be a waiting period involved with the processing and approval. Currently, there is variability on </w:t>
      </w:r>
      <w:proofErr w:type="gramStart"/>
      <w:r w:rsidRPr="00085F02">
        <w:rPr>
          <w:rFonts w:cstheme="minorHAnsi"/>
          <w:bCs/>
          <w:sz w:val="24"/>
          <w:szCs w:val="24"/>
          <w:lang w:val="en-CA"/>
        </w:rPr>
        <w:t>whether or not</w:t>
      </w:r>
      <w:proofErr w:type="gramEnd"/>
      <w:r w:rsidRPr="00085F02">
        <w:rPr>
          <w:rFonts w:cstheme="minorHAnsi"/>
          <w:bCs/>
          <w:sz w:val="24"/>
          <w:szCs w:val="24"/>
          <w:lang w:val="en-CA"/>
        </w:rPr>
        <w:t xml:space="preserve"> school volunteers are charged for the police criminal record check.</w:t>
      </w:r>
    </w:p>
    <w:p w14:paraId="4B1A73B4" w14:textId="639C5DE1"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 xml:space="preserve">Kingston Police offers an </w:t>
      </w:r>
      <w:hyperlink r:id="rId6" w:tgtFrame="_blank" w:tooltip="automated online system " w:history="1">
        <w:r w:rsidRPr="00085F02">
          <w:rPr>
            <w:rStyle w:val="Hyperlink"/>
            <w:rFonts w:cstheme="minorHAnsi"/>
            <w:bCs/>
            <w:sz w:val="24"/>
            <w:szCs w:val="24"/>
            <w:lang w:val="en-CA"/>
          </w:rPr>
          <w:t xml:space="preserve">automated online system </w:t>
        </w:r>
      </w:hyperlink>
      <w:r w:rsidRPr="00085F02">
        <w:rPr>
          <w:rFonts w:cstheme="minorHAnsi"/>
          <w:bCs/>
          <w:sz w:val="24"/>
          <w:szCs w:val="24"/>
          <w:lang w:val="en-CA"/>
        </w:rPr>
        <w:t>for submitting your CPIC for approval.</w:t>
      </w:r>
    </w:p>
    <w:p w14:paraId="50D5906A" w14:textId="77777777"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 xml:space="preserve">Ontario Provincial Police offers an </w:t>
      </w:r>
      <w:hyperlink r:id="rId7" w:tgtFrame="_blank" w:tooltip="online system" w:history="1">
        <w:r w:rsidRPr="00085F02">
          <w:rPr>
            <w:rStyle w:val="Hyperlink"/>
            <w:rFonts w:cstheme="minorHAnsi"/>
            <w:bCs/>
            <w:sz w:val="24"/>
            <w:szCs w:val="24"/>
            <w:lang w:val="en-CA"/>
          </w:rPr>
          <w:t>online system</w:t>
        </w:r>
      </w:hyperlink>
      <w:r w:rsidRPr="00085F02">
        <w:rPr>
          <w:rFonts w:cstheme="minorHAnsi"/>
          <w:bCs/>
          <w:sz w:val="24"/>
          <w:szCs w:val="24"/>
          <w:lang w:val="en-CA"/>
        </w:rPr>
        <w:t> for people wishing to get a record check/vulnerable sector check.</w:t>
      </w:r>
    </w:p>
    <w:p w14:paraId="2C120C0C" w14:textId="77777777"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You may also obtain copies of the applications from your school.</w:t>
      </w:r>
    </w:p>
    <w:p w14:paraId="4B650485" w14:textId="77777777" w:rsidR="00085F02" w:rsidRPr="00085F02" w:rsidRDefault="00085F02" w:rsidP="00085F02">
      <w:pPr>
        <w:spacing w:after="100" w:afterAutospacing="1" w:line="240" w:lineRule="auto"/>
        <w:rPr>
          <w:rFonts w:cstheme="minorHAnsi"/>
          <w:bCs/>
          <w:sz w:val="24"/>
          <w:szCs w:val="24"/>
          <w:lang w:val="en-CA"/>
        </w:rPr>
      </w:pPr>
      <w:r w:rsidRPr="00085F02">
        <w:rPr>
          <w:rFonts w:cstheme="minorHAnsi"/>
          <w:bCs/>
          <w:sz w:val="24"/>
          <w:szCs w:val="24"/>
          <w:lang w:val="en-CA"/>
        </w:rPr>
        <w:t>All volunteers are required to sign in and out of the office as do all school visitors. You may be asked to wear a visitor pass while in the school.</w:t>
      </w:r>
    </w:p>
    <w:p w14:paraId="7C5E55B8" w14:textId="77715237" w:rsidR="00CD16C2" w:rsidRDefault="00CD16C2" w:rsidP="00CD1F22">
      <w:pPr>
        <w:spacing w:after="100" w:afterAutospacing="1" w:line="240" w:lineRule="auto"/>
        <w:rPr>
          <w:rFonts w:cstheme="minorHAnsi"/>
          <w:b/>
          <w:sz w:val="24"/>
          <w:szCs w:val="24"/>
          <w:lang w:val="en-CA"/>
        </w:rPr>
      </w:pPr>
      <w:r w:rsidRPr="00CD1F22">
        <w:rPr>
          <w:rFonts w:cstheme="minorHAnsi"/>
          <w:b/>
          <w:sz w:val="24"/>
          <w:szCs w:val="24"/>
          <w:lang w:val="en-CA"/>
        </w:rPr>
        <w:t xml:space="preserve">Professionalism – </w:t>
      </w:r>
      <w:r w:rsidRPr="00CD1F22">
        <w:rPr>
          <w:rFonts w:cstheme="minorHAnsi"/>
          <w:bCs/>
          <w:sz w:val="24"/>
          <w:szCs w:val="24"/>
          <w:lang w:val="en-CA"/>
        </w:rPr>
        <w:t xml:space="preserve">We are </w:t>
      </w:r>
      <w:r w:rsidR="008F2BEA" w:rsidRPr="00CD1F22">
        <w:rPr>
          <w:rFonts w:cstheme="minorHAnsi"/>
          <w:bCs/>
          <w:sz w:val="24"/>
          <w:szCs w:val="24"/>
          <w:lang w:val="en-CA"/>
        </w:rPr>
        <w:t>caring for children</w:t>
      </w:r>
      <w:r w:rsidR="007B5996">
        <w:rPr>
          <w:rFonts w:cstheme="minorHAnsi"/>
          <w:bCs/>
          <w:sz w:val="24"/>
          <w:szCs w:val="24"/>
          <w:lang w:val="en-CA"/>
        </w:rPr>
        <w:t>:</w:t>
      </w:r>
      <w:r w:rsidR="008F2BEA" w:rsidRPr="00CD1F22">
        <w:rPr>
          <w:rFonts w:cstheme="minorHAnsi"/>
          <w:bCs/>
          <w:sz w:val="24"/>
          <w:szCs w:val="24"/>
          <w:lang w:val="en-CA"/>
        </w:rPr>
        <w:t xml:space="preserve"> We must</w:t>
      </w:r>
      <w:r w:rsidR="00C26412" w:rsidRPr="00CD1F22">
        <w:rPr>
          <w:rFonts w:cstheme="minorHAnsi"/>
          <w:bCs/>
          <w:sz w:val="24"/>
          <w:szCs w:val="24"/>
          <w:lang w:val="en-CA"/>
        </w:rPr>
        <w:t xml:space="preserve"> be role-models for our students and our </w:t>
      </w:r>
      <w:r w:rsidR="004E1DE0">
        <w:rPr>
          <w:rFonts w:cstheme="minorHAnsi"/>
          <w:bCs/>
          <w:sz w:val="24"/>
          <w:szCs w:val="24"/>
          <w:lang w:val="en-CA"/>
        </w:rPr>
        <w:t>peers</w:t>
      </w:r>
      <w:r w:rsidR="00C26412" w:rsidRPr="00CD1F22">
        <w:rPr>
          <w:rFonts w:cstheme="minorHAnsi"/>
          <w:bCs/>
          <w:sz w:val="24"/>
          <w:szCs w:val="24"/>
          <w:lang w:val="en-CA"/>
        </w:rPr>
        <w:t xml:space="preserve"> by using </w:t>
      </w:r>
      <w:r w:rsidR="00C26412" w:rsidRPr="00CD1F22">
        <w:rPr>
          <w:rFonts w:cstheme="minorHAnsi"/>
          <w:b/>
          <w:sz w:val="24"/>
          <w:szCs w:val="24"/>
          <w:lang w:val="en-CA"/>
        </w:rPr>
        <w:t>respectful language</w:t>
      </w:r>
      <w:r w:rsidR="00C26412" w:rsidRPr="00CD1F22">
        <w:rPr>
          <w:rFonts w:cstheme="minorHAnsi"/>
          <w:bCs/>
          <w:sz w:val="24"/>
          <w:szCs w:val="24"/>
          <w:lang w:val="en-CA"/>
        </w:rPr>
        <w:t xml:space="preserve"> around each other, </w:t>
      </w:r>
      <w:r w:rsidR="00C26412" w:rsidRPr="00CD1F22">
        <w:rPr>
          <w:rFonts w:cstheme="minorHAnsi"/>
          <w:b/>
          <w:sz w:val="24"/>
          <w:szCs w:val="24"/>
          <w:lang w:val="en-CA"/>
        </w:rPr>
        <w:t xml:space="preserve">addressing issues </w:t>
      </w:r>
      <w:r w:rsidR="005413B9" w:rsidRPr="00CD1F22">
        <w:rPr>
          <w:rFonts w:cstheme="minorHAnsi"/>
          <w:b/>
          <w:sz w:val="24"/>
          <w:szCs w:val="24"/>
          <w:lang w:val="en-CA"/>
        </w:rPr>
        <w:t>directly</w:t>
      </w:r>
      <w:r w:rsidR="005413B9" w:rsidRPr="00CD1F22">
        <w:rPr>
          <w:rFonts w:cstheme="minorHAnsi"/>
          <w:bCs/>
          <w:sz w:val="24"/>
          <w:szCs w:val="24"/>
          <w:lang w:val="en-CA"/>
        </w:rPr>
        <w:t xml:space="preserve"> </w:t>
      </w:r>
      <w:r w:rsidR="00C26412" w:rsidRPr="00CD1F22">
        <w:rPr>
          <w:rFonts w:cstheme="minorHAnsi"/>
          <w:bCs/>
          <w:sz w:val="24"/>
          <w:szCs w:val="24"/>
          <w:lang w:val="en-CA"/>
        </w:rPr>
        <w:t>with the person concerned</w:t>
      </w:r>
      <w:r w:rsidR="005413B9" w:rsidRPr="00CD1F22">
        <w:rPr>
          <w:rFonts w:cstheme="minorHAnsi"/>
          <w:bCs/>
          <w:sz w:val="24"/>
          <w:szCs w:val="24"/>
          <w:lang w:val="en-CA"/>
        </w:rPr>
        <w:t xml:space="preserve"> and refraining from using </w:t>
      </w:r>
      <w:r w:rsidR="00264AED" w:rsidRPr="00CD1F22">
        <w:rPr>
          <w:rFonts w:cstheme="minorHAnsi"/>
          <w:bCs/>
          <w:sz w:val="24"/>
          <w:szCs w:val="24"/>
          <w:lang w:val="en-CA"/>
        </w:rPr>
        <w:t>expletives</w:t>
      </w:r>
      <w:r w:rsidR="00CB1848" w:rsidRPr="00CD1F22">
        <w:rPr>
          <w:rFonts w:cstheme="minorHAnsi"/>
          <w:bCs/>
          <w:sz w:val="24"/>
          <w:szCs w:val="24"/>
          <w:lang w:val="en-CA"/>
        </w:rPr>
        <w:t xml:space="preserve"> within earshot of students. </w:t>
      </w:r>
      <w:r w:rsidR="00440B70" w:rsidRPr="00CD1F22">
        <w:rPr>
          <w:rFonts w:cstheme="minorHAnsi"/>
          <w:bCs/>
          <w:sz w:val="24"/>
          <w:szCs w:val="24"/>
          <w:lang w:val="en-CA"/>
        </w:rPr>
        <w:t>Similarly, please refrain from discussing specific students in public places.</w:t>
      </w:r>
      <w:r w:rsidR="00086A36" w:rsidRPr="00CD1F22">
        <w:rPr>
          <w:rFonts w:cstheme="minorHAnsi"/>
          <w:bCs/>
          <w:sz w:val="24"/>
          <w:szCs w:val="24"/>
          <w:lang w:val="en-CA"/>
        </w:rPr>
        <w:t xml:space="preserve"> </w:t>
      </w:r>
      <w:r w:rsidR="004E1DE0">
        <w:rPr>
          <w:rFonts w:cstheme="minorHAnsi"/>
          <w:bCs/>
          <w:sz w:val="24"/>
          <w:szCs w:val="24"/>
          <w:lang w:val="en-CA"/>
        </w:rPr>
        <w:t>Address others with kindness.</w:t>
      </w:r>
      <w:r w:rsidRPr="00CD1F22">
        <w:rPr>
          <w:rFonts w:cstheme="minorHAnsi"/>
          <w:b/>
          <w:sz w:val="24"/>
          <w:szCs w:val="24"/>
          <w:lang w:val="en-CA"/>
        </w:rPr>
        <w:t xml:space="preserve"> </w:t>
      </w:r>
    </w:p>
    <w:p w14:paraId="3B17BA8D" w14:textId="0477AAFC" w:rsidR="0082746F" w:rsidRPr="00A938B9" w:rsidRDefault="0082746F" w:rsidP="00CD1F22">
      <w:pPr>
        <w:spacing w:after="100" w:afterAutospacing="1" w:line="240" w:lineRule="auto"/>
        <w:rPr>
          <w:rFonts w:cstheme="minorHAnsi"/>
          <w:bCs/>
          <w:sz w:val="24"/>
          <w:szCs w:val="24"/>
          <w:lang w:val="en-CA"/>
        </w:rPr>
      </w:pPr>
      <w:r>
        <w:rPr>
          <w:rFonts w:cstheme="minorHAnsi"/>
          <w:b/>
          <w:sz w:val="24"/>
          <w:szCs w:val="24"/>
          <w:lang w:val="en-CA"/>
        </w:rPr>
        <w:t>Oath of confidentiality</w:t>
      </w:r>
      <w:r w:rsidR="00A938B9">
        <w:rPr>
          <w:rFonts w:cstheme="minorHAnsi"/>
          <w:b/>
          <w:sz w:val="24"/>
          <w:szCs w:val="24"/>
          <w:lang w:val="en-CA"/>
        </w:rPr>
        <w:t xml:space="preserve"> </w:t>
      </w:r>
      <w:r w:rsidR="00A938B9">
        <w:rPr>
          <w:rFonts w:cstheme="minorHAnsi"/>
          <w:bCs/>
          <w:sz w:val="24"/>
          <w:szCs w:val="24"/>
          <w:lang w:val="en-CA"/>
        </w:rPr>
        <w:t xml:space="preserve">– Volunteers working with students must complete </w:t>
      </w:r>
      <w:r w:rsidR="000700F5">
        <w:rPr>
          <w:rFonts w:cstheme="minorHAnsi"/>
          <w:bCs/>
          <w:sz w:val="24"/>
          <w:szCs w:val="24"/>
          <w:lang w:val="en-CA"/>
        </w:rPr>
        <w:t>th</w:t>
      </w:r>
      <w:r w:rsidR="00E13DE4">
        <w:rPr>
          <w:rFonts w:cstheme="minorHAnsi"/>
          <w:bCs/>
          <w:sz w:val="24"/>
          <w:szCs w:val="24"/>
          <w:lang w:val="en-CA"/>
        </w:rPr>
        <w:t>e form attached.</w:t>
      </w:r>
    </w:p>
    <w:p w14:paraId="082B306E" w14:textId="2CA504D7" w:rsidR="00F96EE9" w:rsidRPr="00F96EE9" w:rsidRDefault="00F96EE9" w:rsidP="00F96EE9">
      <w:pPr>
        <w:spacing w:after="100" w:afterAutospacing="1" w:line="240" w:lineRule="auto"/>
        <w:rPr>
          <w:rFonts w:cstheme="minorHAnsi"/>
          <w:bCs/>
          <w:sz w:val="24"/>
          <w:szCs w:val="24"/>
          <w:lang w:val="en-CA"/>
        </w:rPr>
      </w:pPr>
      <w:r w:rsidRPr="00F96EE9">
        <w:rPr>
          <w:rFonts w:cstheme="minorHAnsi"/>
          <w:b/>
          <w:bCs/>
          <w:sz w:val="24"/>
          <w:szCs w:val="24"/>
          <w:lang w:val="en-CA"/>
        </w:rPr>
        <w:t>Code of Conduct</w:t>
      </w:r>
      <w:r w:rsidR="00633947">
        <w:rPr>
          <w:rFonts w:cstheme="minorHAnsi"/>
          <w:b/>
          <w:bCs/>
          <w:sz w:val="24"/>
          <w:szCs w:val="24"/>
          <w:lang w:val="en-CA"/>
        </w:rPr>
        <w:t xml:space="preserve"> – </w:t>
      </w:r>
      <w:r w:rsidR="00633947" w:rsidRPr="00633947">
        <w:rPr>
          <w:rFonts w:cstheme="minorHAnsi"/>
          <w:sz w:val="24"/>
          <w:szCs w:val="24"/>
          <w:lang w:val="en-CA"/>
        </w:rPr>
        <w:t>S</w:t>
      </w:r>
      <w:r w:rsidRPr="00F96EE9">
        <w:rPr>
          <w:rFonts w:cstheme="minorHAnsi"/>
          <w:bCs/>
          <w:sz w:val="24"/>
          <w:szCs w:val="24"/>
          <w:lang w:val="en-CA"/>
        </w:rPr>
        <w:t>chools need to be a place that promotes responsibility, respect, civility, and academic excellence in a safe learning and teaching environment. A positive school climate exists when all members of the school community feel safe, included, and accepted, and actively promote positive behaviours and interactions.</w:t>
      </w:r>
      <w:r w:rsidRPr="00F96EE9">
        <w:rPr>
          <w:rFonts w:cstheme="minorHAnsi"/>
          <w:bCs/>
          <w:sz w:val="24"/>
          <w:szCs w:val="24"/>
          <w:lang w:val="en-CA"/>
        </w:rPr>
        <w:br/>
      </w:r>
      <w:r w:rsidRPr="00F96EE9">
        <w:rPr>
          <w:rFonts w:cstheme="minorHAnsi"/>
          <w:bCs/>
          <w:sz w:val="24"/>
          <w:szCs w:val="24"/>
          <w:lang w:val="en-CA"/>
        </w:rPr>
        <w:br/>
      </w:r>
      <w:r w:rsidRPr="00F96EE9">
        <w:rPr>
          <w:rFonts w:cstheme="minorHAnsi"/>
          <w:bCs/>
          <w:sz w:val="24"/>
          <w:szCs w:val="24"/>
          <w:lang w:val="en-CA"/>
        </w:rPr>
        <w:lastRenderedPageBreak/>
        <w:t>The Limestone District School Board is outlined in </w:t>
      </w:r>
      <w:hyperlink r:id="rId8" w:tgtFrame="_blank" w:history="1">
        <w:r w:rsidRPr="00F96EE9">
          <w:rPr>
            <w:rStyle w:val="Hyperlink"/>
            <w:rFonts w:cstheme="minorHAnsi"/>
            <w:bCs/>
            <w:sz w:val="24"/>
            <w:szCs w:val="24"/>
            <w:lang w:val="en-CA"/>
          </w:rPr>
          <w:t>Administrative Procedure 350: Codes of Conduct</w:t>
        </w:r>
      </w:hyperlink>
      <w:r w:rsidRPr="00F96EE9">
        <w:rPr>
          <w:rFonts w:cstheme="minorHAnsi"/>
          <w:bCs/>
          <w:sz w:val="24"/>
          <w:szCs w:val="24"/>
          <w:lang w:val="en-CA"/>
        </w:rPr>
        <w:t>, and is based on the Provincial Code of Conduct and is based on standards of behaviour and safety.</w:t>
      </w:r>
      <w:r w:rsidRPr="00F96EE9">
        <w:rPr>
          <w:rFonts w:cstheme="minorHAnsi"/>
          <w:bCs/>
          <w:sz w:val="24"/>
          <w:szCs w:val="24"/>
          <w:lang w:val="en-CA"/>
        </w:rPr>
        <w:br/>
      </w:r>
      <w:r w:rsidRPr="00F96EE9">
        <w:rPr>
          <w:rFonts w:cstheme="minorHAnsi"/>
          <w:bCs/>
          <w:sz w:val="24"/>
          <w:szCs w:val="24"/>
          <w:lang w:val="en-CA"/>
        </w:rPr>
        <w:br/>
        <w:t>These standards of behaviour apply to students whether they are on school property, on school buses, at school-related events or activities, or in other circumstances that could have an impact on the school climate. They also apply to all individuals involved in the publicly funded school system – principals, teachers, other school staff, parents, volunteers, and community groups.</w:t>
      </w:r>
      <w:r w:rsidRPr="00F96EE9">
        <w:rPr>
          <w:rFonts w:cstheme="minorHAnsi"/>
          <w:bCs/>
          <w:sz w:val="24"/>
          <w:szCs w:val="24"/>
          <w:lang w:val="en-CA"/>
        </w:rPr>
        <w:br/>
      </w:r>
      <w:r w:rsidRPr="00F96EE9">
        <w:rPr>
          <w:rFonts w:cstheme="minorHAnsi"/>
          <w:bCs/>
          <w:sz w:val="24"/>
          <w:szCs w:val="24"/>
          <w:lang w:val="en-CA"/>
        </w:rPr>
        <w:br/>
        <w:t xml:space="preserve">All school principals will establish local Codes of Behaviour for their schools governing the behaviour of all persons in the school. The local code must be consistent with the Provincial Code of Conduct and the Board’s Code of Conduct, as well as with the requirements of </w:t>
      </w:r>
      <w:hyperlink r:id="rId9" w:tgtFrame="_blank" w:history="1">
        <w:r w:rsidRPr="00F96EE9">
          <w:rPr>
            <w:rStyle w:val="Hyperlink"/>
            <w:rFonts w:cstheme="minorHAnsi"/>
            <w:bCs/>
            <w:sz w:val="24"/>
            <w:szCs w:val="24"/>
            <w:lang w:val="en-CA"/>
          </w:rPr>
          <w:t>Policy/Program Memorandum 128: Provincial Code of Conduct</w:t>
        </w:r>
      </w:hyperlink>
      <w:r w:rsidRPr="00F96EE9">
        <w:rPr>
          <w:rFonts w:cstheme="minorHAnsi"/>
          <w:bCs/>
          <w:sz w:val="24"/>
          <w:szCs w:val="24"/>
          <w:lang w:val="en-CA"/>
        </w:rPr>
        <w:t xml:space="preserve">. School Codes of Behaviour may </w:t>
      </w:r>
      <w:proofErr w:type="gramStart"/>
      <w:r w:rsidRPr="00F96EE9">
        <w:rPr>
          <w:rFonts w:cstheme="minorHAnsi"/>
          <w:bCs/>
          <w:sz w:val="24"/>
          <w:szCs w:val="24"/>
          <w:lang w:val="en-CA"/>
        </w:rPr>
        <w:t>take into account</w:t>
      </w:r>
      <w:proofErr w:type="gramEnd"/>
      <w:r w:rsidRPr="00F96EE9">
        <w:rPr>
          <w:rFonts w:cstheme="minorHAnsi"/>
          <w:bCs/>
          <w:sz w:val="24"/>
          <w:szCs w:val="24"/>
          <w:lang w:val="en-CA"/>
        </w:rPr>
        <w:t xml:space="preserve"> local circumstances which apply to a particular school. School Codes of Behaviour shall be developed cooperatively with staff, students and parent(s)/guardian(s), and shall conform to relevant administrative procedures of the Board.</w:t>
      </w:r>
    </w:p>
    <w:p w14:paraId="3ACF3471" w14:textId="4E615CDE" w:rsidR="00B44608" w:rsidRPr="00CD1F22" w:rsidRDefault="004461FE" w:rsidP="00CD1F22">
      <w:pPr>
        <w:spacing w:after="100" w:afterAutospacing="1" w:line="240" w:lineRule="auto"/>
        <w:rPr>
          <w:rFonts w:cstheme="minorHAnsi"/>
          <w:sz w:val="24"/>
          <w:szCs w:val="24"/>
          <w:lang w:val="en-CA"/>
        </w:rPr>
      </w:pPr>
      <w:r w:rsidRPr="00CD1F22">
        <w:rPr>
          <w:rFonts w:cstheme="minorHAnsi"/>
          <w:sz w:val="24"/>
          <w:szCs w:val="24"/>
          <w:lang w:val="en-CA"/>
        </w:rPr>
        <w:t xml:space="preserve">The updated code of conduct </w:t>
      </w:r>
      <w:r w:rsidR="004E5DCB" w:rsidRPr="00CD1F22">
        <w:rPr>
          <w:rFonts w:cstheme="minorHAnsi"/>
          <w:sz w:val="24"/>
          <w:szCs w:val="24"/>
          <w:lang w:val="en-CA"/>
        </w:rPr>
        <w:t xml:space="preserve">can be found in the agenda. </w:t>
      </w:r>
      <w:r w:rsidR="00B44608" w:rsidRPr="00CD1F22">
        <w:rPr>
          <w:rFonts w:cstheme="minorHAnsi"/>
          <w:sz w:val="24"/>
          <w:szCs w:val="24"/>
          <w:lang w:val="en-CA"/>
        </w:rPr>
        <w:t>W</w:t>
      </w:r>
      <w:r w:rsidR="00AB4CA7" w:rsidRPr="00CD1F22">
        <w:rPr>
          <w:rFonts w:cstheme="minorHAnsi"/>
          <w:sz w:val="24"/>
          <w:szCs w:val="24"/>
          <w:lang w:val="en-CA"/>
        </w:rPr>
        <w:t>hen w</w:t>
      </w:r>
      <w:r w:rsidR="00B44608" w:rsidRPr="00CD1F22">
        <w:rPr>
          <w:rFonts w:cstheme="minorHAnsi"/>
          <w:sz w:val="24"/>
          <w:szCs w:val="24"/>
          <w:lang w:val="en-CA"/>
        </w:rPr>
        <w:t xml:space="preserve">e have </w:t>
      </w:r>
      <w:r w:rsidR="00B44608" w:rsidRPr="00CD1F22">
        <w:rPr>
          <w:rFonts w:cstheme="minorHAnsi"/>
          <w:b/>
          <w:bCs/>
          <w:sz w:val="24"/>
          <w:szCs w:val="24"/>
          <w:lang w:val="en-CA"/>
        </w:rPr>
        <w:t>high expectations</w:t>
      </w:r>
      <w:r w:rsidR="00B44608" w:rsidRPr="00CD1F22">
        <w:rPr>
          <w:rFonts w:cstheme="minorHAnsi"/>
          <w:sz w:val="24"/>
          <w:szCs w:val="24"/>
          <w:lang w:val="en-CA"/>
        </w:rPr>
        <w:t xml:space="preserve"> for our students’ behaviour, they generally </w:t>
      </w:r>
      <w:r w:rsidR="0053335C" w:rsidRPr="00CD1F22">
        <w:rPr>
          <w:rFonts w:cstheme="minorHAnsi"/>
          <w:sz w:val="24"/>
          <w:szCs w:val="24"/>
          <w:lang w:val="en-CA"/>
        </w:rPr>
        <w:t>rise</w:t>
      </w:r>
      <w:r w:rsidR="00AB4CA7" w:rsidRPr="00CD1F22">
        <w:rPr>
          <w:rFonts w:cstheme="minorHAnsi"/>
          <w:sz w:val="24"/>
          <w:szCs w:val="24"/>
          <w:lang w:val="en-CA"/>
        </w:rPr>
        <w:t xml:space="preserve"> to the challenge. </w:t>
      </w:r>
      <w:r w:rsidR="00526CE9">
        <w:rPr>
          <w:rFonts w:cstheme="minorHAnsi"/>
          <w:sz w:val="24"/>
          <w:szCs w:val="24"/>
          <w:lang w:val="en-CA"/>
        </w:rPr>
        <w:t>Everyone</w:t>
      </w:r>
      <w:r w:rsidR="00B44608" w:rsidRPr="00CD1F22">
        <w:rPr>
          <w:rFonts w:cstheme="minorHAnsi"/>
          <w:sz w:val="24"/>
          <w:szCs w:val="24"/>
          <w:lang w:val="en-CA"/>
        </w:rPr>
        <w:t xml:space="preserve"> </w:t>
      </w:r>
      <w:r w:rsidR="00AB4CA7" w:rsidRPr="00CD1F22">
        <w:rPr>
          <w:rFonts w:cstheme="minorHAnsi"/>
          <w:sz w:val="24"/>
          <w:szCs w:val="24"/>
          <w:lang w:val="en-CA"/>
        </w:rPr>
        <w:t xml:space="preserve">should </w:t>
      </w:r>
      <w:r w:rsidR="00B44608" w:rsidRPr="00CD1F22">
        <w:rPr>
          <w:rFonts w:cstheme="minorHAnsi"/>
          <w:sz w:val="24"/>
          <w:szCs w:val="24"/>
          <w:lang w:val="en-CA"/>
        </w:rPr>
        <w:t xml:space="preserve">view the entire student </w:t>
      </w:r>
      <w:r w:rsidR="00AB4CA7" w:rsidRPr="00CD1F22">
        <w:rPr>
          <w:rFonts w:cstheme="minorHAnsi"/>
          <w:sz w:val="24"/>
          <w:szCs w:val="24"/>
          <w:lang w:val="en-CA"/>
        </w:rPr>
        <w:t>population as</w:t>
      </w:r>
      <w:r w:rsidR="00B44608" w:rsidRPr="00CD1F22">
        <w:rPr>
          <w:rFonts w:cstheme="minorHAnsi"/>
          <w:sz w:val="24"/>
          <w:szCs w:val="24"/>
          <w:lang w:val="en-CA"/>
        </w:rPr>
        <w:t xml:space="preserve"> ‘our students’ and address inappropriate behaviour </w:t>
      </w:r>
      <w:r w:rsidR="006A57FE" w:rsidRPr="00CD1F22">
        <w:rPr>
          <w:rFonts w:cstheme="minorHAnsi"/>
          <w:sz w:val="24"/>
          <w:szCs w:val="24"/>
          <w:lang w:val="en-CA"/>
        </w:rPr>
        <w:t xml:space="preserve">in a gentle manner </w:t>
      </w:r>
      <w:r w:rsidR="00B44608" w:rsidRPr="00CD1F22">
        <w:rPr>
          <w:rFonts w:cstheme="minorHAnsi"/>
          <w:sz w:val="24"/>
          <w:szCs w:val="24"/>
          <w:lang w:val="en-CA"/>
        </w:rPr>
        <w:t>with all students.</w:t>
      </w:r>
    </w:p>
    <w:p w14:paraId="50B0B06D" w14:textId="51C90483" w:rsidR="00B44608" w:rsidRPr="00CD1F22" w:rsidRDefault="00B33572" w:rsidP="00CD1F22">
      <w:pPr>
        <w:spacing w:after="100" w:afterAutospacing="1" w:line="240" w:lineRule="auto"/>
        <w:rPr>
          <w:rFonts w:cstheme="minorHAnsi"/>
          <w:sz w:val="24"/>
          <w:szCs w:val="24"/>
          <w:lang w:val="en-CA"/>
        </w:rPr>
      </w:pPr>
      <w:r w:rsidRPr="00CD1F22">
        <w:rPr>
          <w:rFonts w:cstheme="minorHAnsi"/>
          <w:sz w:val="24"/>
          <w:szCs w:val="24"/>
          <w:lang w:val="en-CA"/>
        </w:rPr>
        <w:t xml:space="preserve">Most behaviour issues can be dealt with at the class level or on yards. </w:t>
      </w:r>
      <w:r w:rsidR="00B44608" w:rsidRPr="00CD1F22">
        <w:rPr>
          <w:rFonts w:cstheme="minorHAnsi"/>
          <w:sz w:val="24"/>
          <w:szCs w:val="24"/>
          <w:lang w:val="en-CA"/>
        </w:rPr>
        <w:t>In extreme behaviour situations, an office referral is appropriate. Please inform an administrator when and why a student is sent to the office</w:t>
      </w:r>
      <w:r w:rsidR="003A551F" w:rsidRPr="00CD1F22">
        <w:rPr>
          <w:rFonts w:cstheme="minorHAnsi"/>
          <w:sz w:val="24"/>
          <w:szCs w:val="24"/>
          <w:lang w:val="en-CA"/>
        </w:rPr>
        <w:t>, through a note, another student, or by buzzing the office</w:t>
      </w:r>
      <w:r w:rsidR="00B44608" w:rsidRPr="00CD1F22">
        <w:rPr>
          <w:rFonts w:cstheme="minorHAnsi"/>
          <w:sz w:val="24"/>
          <w:szCs w:val="24"/>
          <w:lang w:val="en-CA"/>
        </w:rPr>
        <w:t xml:space="preserve">. </w:t>
      </w:r>
      <w:r w:rsidR="003909D6" w:rsidRPr="00CD1F22">
        <w:rPr>
          <w:rFonts w:cstheme="minorHAnsi"/>
          <w:sz w:val="24"/>
          <w:szCs w:val="24"/>
          <w:lang w:val="en-CA"/>
        </w:rPr>
        <w:t>T</w:t>
      </w:r>
      <w:r w:rsidR="00B44608" w:rsidRPr="00CD1F22">
        <w:rPr>
          <w:rFonts w:cstheme="minorHAnsi"/>
          <w:sz w:val="24"/>
          <w:szCs w:val="24"/>
          <w:lang w:val="en-CA"/>
        </w:rPr>
        <w:t xml:space="preserve">here </w:t>
      </w:r>
      <w:r w:rsidR="003909D6" w:rsidRPr="00CD1F22">
        <w:rPr>
          <w:rFonts w:cstheme="minorHAnsi"/>
          <w:sz w:val="24"/>
          <w:szCs w:val="24"/>
          <w:lang w:val="en-CA"/>
        </w:rPr>
        <w:t xml:space="preserve">are times when there is </w:t>
      </w:r>
      <w:r w:rsidR="00B44608" w:rsidRPr="00CD1F22">
        <w:rPr>
          <w:rFonts w:cstheme="minorHAnsi"/>
          <w:sz w:val="24"/>
          <w:szCs w:val="24"/>
          <w:lang w:val="en-CA"/>
        </w:rPr>
        <w:t xml:space="preserve">no administrator at the office, and for safety reasons we do not want children sitting at the office without an administrator there.  </w:t>
      </w:r>
    </w:p>
    <w:p w14:paraId="256D1A1E" w14:textId="10D8A6AC" w:rsidR="000820B5" w:rsidRPr="00CD1F22" w:rsidRDefault="000820B5" w:rsidP="00CD1F22">
      <w:pPr>
        <w:spacing w:after="100" w:afterAutospacing="1" w:line="240" w:lineRule="auto"/>
        <w:rPr>
          <w:rFonts w:cstheme="minorHAnsi"/>
          <w:sz w:val="24"/>
          <w:szCs w:val="24"/>
          <w:lang w:val="en-CA"/>
        </w:rPr>
      </w:pPr>
      <w:r w:rsidRPr="00CD1F22">
        <w:rPr>
          <w:rFonts w:cstheme="minorHAnsi"/>
          <w:sz w:val="24"/>
          <w:szCs w:val="24"/>
          <w:lang w:val="en-CA"/>
        </w:rPr>
        <w:t xml:space="preserve">If there is an incident on yards, it should </w:t>
      </w:r>
      <w:r w:rsidR="003A551F" w:rsidRPr="00CD1F22">
        <w:rPr>
          <w:rFonts w:cstheme="minorHAnsi"/>
          <w:sz w:val="24"/>
          <w:szCs w:val="24"/>
          <w:lang w:val="en-CA"/>
        </w:rPr>
        <w:t xml:space="preserve">generally </w:t>
      </w:r>
      <w:r w:rsidRPr="00CD1F22">
        <w:rPr>
          <w:rFonts w:cstheme="minorHAnsi"/>
          <w:sz w:val="24"/>
          <w:szCs w:val="24"/>
          <w:lang w:val="en-CA"/>
        </w:rPr>
        <w:t>be dealt with outside.</w:t>
      </w:r>
      <w:r w:rsidR="007435C6">
        <w:rPr>
          <w:rFonts w:cstheme="minorHAnsi"/>
          <w:sz w:val="24"/>
          <w:szCs w:val="24"/>
          <w:lang w:val="en-CA"/>
        </w:rPr>
        <w:t xml:space="preserve"> The volunteer or staff will explain to the student why </w:t>
      </w:r>
      <w:r w:rsidR="00582848">
        <w:rPr>
          <w:rFonts w:cstheme="minorHAnsi"/>
          <w:sz w:val="24"/>
          <w:szCs w:val="24"/>
          <w:lang w:val="en-CA"/>
        </w:rPr>
        <w:t xml:space="preserve">their actions were flagged and what they should do instead. </w:t>
      </w:r>
      <w:r w:rsidRPr="00CD1F22">
        <w:rPr>
          <w:rFonts w:cstheme="minorHAnsi"/>
          <w:sz w:val="24"/>
          <w:szCs w:val="24"/>
          <w:lang w:val="en-CA"/>
        </w:rPr>
        <w:t>Consequences should be applied during recess</w:t>
      </w:r>
      <w:r w:rsidR="003A551F" w:rsidRPr="00CD1F22">
        <w:rPr>
          <w:rFonts w:cstheme="minorHAnsi"/>
          <w:sz w:val="24"/>
          <w:szCs w:val="24"/>
          <w:lang w:val="en-CA"/>
        </w:rPr>
        <w:t>, and could include redirection to another activity, walking with a yard supervisor, making amends, etc.</w:t>
      </w:r>
      <w:r w:rsidRPr="00CD1F22">
        <w:rPr>
          <w:rFonts w:cstheme="minorHAnsi"/>
          <w:sz w:val="24"/>
          <w:szCs w:val="24"/>
          <w:lang w:val="en-CA"/>
        </w:rPr>
        <w:t xml:space="preserve"> Homeroom teachers should be informed of significant situations, as children are likely to bring the problem back into the classroom, and it is helpful for the teacher to have as much information as possible. If admin follow-up is required, children should be sent to the office or referred to </w:t>
      </w:r>
      <w:r w:rsidR="003A551F" w:rsidRPr="00CD1F22">
        <w:rPr>
          <w:rFonts w:cstheme="minorHAnsi"/>
          <w:sz w:val="24"/>
          <w:szCs w:val="24"/>
          <w:lang w:val="en-CA"/>
        </w:rPr>
        <w:t>an</w:t>
      </w:r>
      <w:r w:rsidRPr="00CD1F22">
        <w:rPr>
          <w:rFonts w:cstheme="minorHAnsi"/>
          <w:sz w:val="24"/>
          <w:szCs w:val="24"/>
          <w:lang w:val="en-CA"/>
        </w:rPr>
        <w:t xml:space="preserve"> administrator outside on yards, if applicable.</w:t>
      </w:r>
      <w:r w:rsidR="00291C5F" w:rsidRPr="00CD1F22">
        <w:rPr>
          <w:rFonts w:cstheme="minorHAnsi"/>
          <w:sz w:val="24"/>
          <w:szCs w:val="24"/>
          <w:lang w:val="en-CA"/>
        </w:rPr>
        <w:t xml:space="preserve"> </w:t>
      </w:r>
      <w:r w:rsidR="00291C5F" w:rsidRPr="00CD1F22">
        <w:rPr>
          <w:rFonts w:cstheme="minorHAnsi"/>
          <w:b/>
          <w:bCs/>
          <w:sz w:val="24"/>
          <w:szCs w:val="24"/>
          <w:lang w:val="en-CA"/>
        </w:rPr>
        <w:t>Hitting is a serious concern, a consequence should follow immediately and be more than a warning (walk with supervisor</w:t>
      </w:r>
      <w:r w:rsidR="000413DF" w:rsidRPr="00CD1F22">
        <w:rPr>
          <w:rFonts w:cstheme="minorHAnsi"/>
          <w:b/>
          <w:bCs/>
          <w:sz w:val="24"/>
          <w:szCs w:val="24"/>
          <w:lang w:val="en-CA"/>
        </w:rPr>
        <w:t xml:space="preserve">, </w:t>
      </w:r>
      <w:r w:rsidR="00C44EB0" w:rsidRPr="00CD1F22">
        <w:rPr>
          <w:rFonts w:cstheme="minorHAnsi"/>
          <w:b/>
          <w:bCs/>
          <w:sz w:val="24"/>
          <w:szCs w:val="24"/>
          <w:lang w:val="en-CA"/>
        </w:rPr>
        <w:t xml:space="preserve">sit out, </w:t>
      </w:r>
      <w:r w:rsidR="000413DF" w:rsidRPr="00CD1F22">
        <w:rPr>
          <w:rFonts w:cstheme="minorHAnsi"/>
          <w:b/>
          <w:bCs/>
          <w:sz w:val="24"/>
          <w:szCs w:val="24"/>
          <w:lang w:val="en-CA"/>
        </w:rPr>
        <w:t>etc.)</w:t>
      </w:r>
      <w:r w:rsidRPr="00CD1F22">
        <w:rPr>
          <w:rFonts w:cstheme="minorHAnsi"/>
          <w:sz w:val="24"/>
          <w:szCs w:val="24"/>
          <w:lang w:val="en-CA"/>
        </w:rPr>
        <w:t xml:space="preserve">  </w:t>
      </w:r>
    </w:p>
    <w:p w14:paraId="658FC68A" w14:textId="0D03943C" w:rsidR="005E1B95" w:rsidRPr="00CD1F22" w:rsidRDefault="00BD42D7" w:rsidP="00CD1F22">
      <w:pPr>
        <w:spacing w:after="100" w:afterAutospacing="1" w:line="240" w:lineRule="auto"/>
        <w:rPr>
          <w:rFonts w:cstheme="minorHAnsi"/>
          <w:sz w:val="24"/>
          <w:szCs w:val="24"/>
          <w:lang w:val="en-CA"/>
        </w:rPr>
      </w:pPr>
      <w:r w:rsidRPr="00CD1F22">
        <w:rPr>
          <w:rFonts w:cstheme="minorHAnsi"/>
          <w:b/>
          <w:sz w:val="24"/>
          <w:szCs w:val="24"/>
          <w:lang w:val="en-CA"/>
        </w:rPr>
        <w:t>WITS/MEND</w:t>
      </w:r>
      <w:r w:rsidR="00DB1656" w:rsidRPr="00CD1F22">
        <w:rPr>
          <w:rFonts w:cstheme="minorHAnsi"/>
          <w:b/>
          <w:sz w:val="24"/>
          <w:szCs w:val="24"/>
          <w:lang w:val="en-CA"/>
        </w:rPr>
        <w:t>/BRAVE</w:t>
      </w:r>
      <w:r w:rsidRPr="00CD1F22">
        <w:rPr>
          <w:rFonts w:cstheme="minorHAnsi"/>
          <w:sz w:val="24"/>
          <w:szCs w:val="24"/>
          <w:lang w:val="en-CA"/>
        </w:rPr>
        <w:t xml:space="preserve"> - </w:t>
      </w:r>
      <w:r w:rsidR="005E1B95" w:rsidRPr="00CD1F22">
        <w:rPr>
          <w:rFonts w:cstheme="minorHAnsi"/>
          <w:sz w:val="24"/>
          <w:szCs w:val="24"/>
          <w:lang w:val="en-CA"/>
        </w:rPr>
        <w:t xml:space="preserve">We use the language of WITS to help students work through conflict.  WITS is a research-based program which stands for Walk away, Ignore, </w:t>
      </w:r>
      <w:proofErr w:type="gramStart"/>
      <w:r w:rsidR="005E1B95" w:rsidRPr="00CD1F22">
        <w:rPr>
          <w:rFonts w:cstheme="minorHAnsi"/>
          <w:sz w:val="24"/>
          <w:szCs w:val="24"/>
          <w:lang w:val="en-CA"/>
        </w:rPr>
        <w:t>Talk</w:t>
      </w:r>
      <w:proofErr w:type="gramEnd"/>
      <w:r w:rsidR="005E1B95" w:rsidRPr="00CD1F22">
        <w:rPr>
          <w:rFonts w:cstheme="minorHAnsi"/>
          <w:sz w:val="24"/>
          <w:szCs w:val="24"/>
          <w:lang w:val="en-CA"/>
        </w:rPr>
        <w:t xml:space="preserve"> it out, Seek help. </w:t>
      </w:r>
      <w:r w:rsidR="005E1B95" w:rsidRPr="00CD1F22">
        <w:rPr>
          <w:rFonts w:cstheme="minorHAnsi"/>
          <w:sz w:val="24"/>
          <w:szCs w:val="24"/>
          <w:lang w:val="fr-FR"/>
        </w:rPr>
        <w:t xml:space="preserve">In French, DIRE </w:t>
      </w:r>
      <w:proofErr w:type="spellStart"/>
      <w:r w:rsidR="005E1B95" w:rsidRPr="00CD1F22">
        <w:rPr>
          <w:rFonts w:cstheme="minorHAnsi"/>
          <w:sz w:val="24"/>
          <w:szCs w:val="24"/>
          <w:lang w:val="fr-FR"/>
        </w:rPr>
        <w:t>is</w:t>
      </w:r>
      <w:proofErr w:type="spellEnd"/>
      <w:r w:rsidR="005E1B95" w:rsidRPr="00CD1F22">
        <w:rPr>
          <w:rFonts w:cstheme="minorHAnsi"/>
          <w:sz w:val="24"/>
          <w:szCs w:val="24"/>
          <w:lang w:val="fr-FR"/>
        </w:rPr>
        <w:t xml:space="preserve"> Demander de l’aide, Ignorer, Reculer, En parler. </w:t>
      </w:r>
      <w:r w:rsidR="005E1B95" w:rsidRPr="00CD1F22">
        <w:rPr>
          <w:rFonts w:cstheme="minorHAnsi"/>
          <w:sz w:val="24"/>
          <w:szCs w:val="24"/>
        </w:rPr>
        <w:t>These are strategies that children should use when in conflict.</w:t>
      </w:r>
      <w:r w:rsidR="00D76E43">
        <w:rPr>
          <w:rFonts w:cstheme="minorHAnsi"/>
          <w:sz w:val="24"/>
          <w:szCs w:val="24"/>
        </w:rPr>
        <w:t xml:space="preserve"> Brave i</w:t>
      </w:r>
      <w:r w:rsidR="00DB1656" w:rsidRPr="00CD1F22">
        <w:rPr>
          <w:rStyle w:val="Hyperlink"/>
          <w:rFonts w:cstheme="minorHAnsi"/>
          <w:color w:val="auto"/>
          <w:sz w:val="24"/>
          <w:szCs w:val="24"/>
          <w:u w:val="none"/>
          <w:lang w:val="en-CA"/>
        </w:rPr>
        <w:t xml:space="preserve">s also a popular approach </w:t>
      </w:r>
      <w:r w:rsidR="00DE0E08" w:rsidRPr="00CD1F22">
        <w:rPr>
          <w:rStyle w:val="Hyperlink"/>
          <w:rFonts w:cstheme="minorHAnsi"/>
          <w:color w:val="auto"/>
          <w:sz w:val="24"/>
          <w:szCs w:val="24"/>
          <w:u w:val="none"/>
          <w:lang w:val="en-CA"/>
        </w:rPr>
        <w:t>for students to assert themselves and not be victims.</w:t>
      </w:r>
    </w:p>
    <w:p w14:paraId="57C08D93" w14:textId="073A5A55" w:rsidR="00536136" w:rsidRPr="00CD1F22" w:rsidRDefault="00536136" w:rsidP="00CD1F22">
      <w:pPr>
        <w:spacing w:after="100" w:afterAutospacing="1" w:line="240" w:lineRule="auto"/>
        <w:rPr>
          <w:rFonts w:cstheme="minorHAnsi"/>
          <w:sz w:val="24"/>
          <w:szCs w:val="24"/>
          <w:lang w:val="en-CA"/>
        </w:rPr>
      </w:pPr>
      <w:r w:rsidRPr="00CD1F22">
        <w:rPr>
          <w:rFonts w:cstheme="minorHAnsi"/>
          <w:sz w:val="24"/>
          <w:szCs w:val="24"/>
          <w:lang w:val="en-CA"/>
        </w:rPr>
        <w:lastRenderedPageBreak/>
        <w:t xml:space="preserve">We use MEND conversations and circles as appropriate to solve problems with students. MEND is a restorative justice program which stands for Mediating Ends Negative Disagreements. </w:t>
      </w:r>
    </w:p>
    <w:p w14:paraId="36A92AB8" w14:textId="77777777" w:rsidR="00F44EB0" w:rsidRPr="00CD1F22" w:rsidRDefault="00A079BC" w:rsidP="00CD1F22">
      <w:pPr>
        <w:spacing w:after="100" w:afterAutospacing="1" w:line="240" w:lineRule="auto"/>
        <w:rPr>
          <w:rFonts w:cstheme="minorHAnsi"/>
          <w:sz w:val="24"/>
          <w:szCs w:val="24"/>
          <w:lang w:val="en-CA"/>
        </w:rPr>
      </w:pPr>
      <w:r w:rsidRPr="00CD1F22">
        <w:rPr>
          <w:rFonts w:cstheme="minorHAnsi"/>
          <w:b/>
          <w:sz w:val="24"/>
          <w:szCs w:val="24"/>
          <w:lang w:val="en-CA"/>
        </w:rPr>
        <w:t>Medication</w:t>
      </w:r>
    </w:p>
    <w:p w14:paraId="2AEE588E" w14:textId="11924902" w:rsidR="00AB7BC9" w:rsidRPr="00CD1F22" w:rsidRDefault="00A079BC" w:rsidP="00CD1F22">
      <w:pPr>
        <w:spacing w:after="100" w:afterAutospacing="1" w:line="240" w:lineRule="auto"/>
        <w:rPr>
          <w:rFonts w:cstheme="minorHAnsi"/>
          <w:sz w:val="24"/>
          <w:szCs w:val="24"/>
          <w:lang w:val="en-CA"/>
        </w:rPr>
      </w:pPr>
      <w:r w:rsidRPr="00CD1F22">
        <w:rPr>
          <w:rFonts w:cstheme="minorHAnsi"/>
          <w:sz w:val="24"/>
          <w:szCs w:val="24"/>
          <w:lang w:val="en-CA"/>
        </w:rPr>
        <w:t>All medication that children bring to school must be sent to the office and kept in a secure place</w:t>
      </w:r>
      <w:r w:rsidR="00681237" w:rsidRPr="00CD1F22">
        <w:rPr>
          <w:rFonts w:cstheme="minorHAnsi"/>
          <w:sz w:val="24"/>
          <w:szCs w:val="24"/>
          <w:lang w:val="en-CA"/>
        </w:rPr>
        <w:t xml:space="preserve"> (students with Epi-pens or Asthma inhalers may keep their meds with them, but only once the proper paperwork has been completed</w:t>
      </w:r>
      <w:r w:rsidR="008915A2" w:rsidRPr="00CD1F22">
        <w:rPr>
          <w:rFonts w:cstheme="minorHAnsi"/>
          <w:sz w:val="24"/>
          <w:szCs w:val="24"/>
          <w:lang w:val="en-CA"/>
        </w:rPr>
        <w:t>)</w:t>
      </w:r>
      <w:r w:rsidR="00681237" w:rsidRPr="00CD1F22">
        <w:rPr>
          <w:rFonts w:cstheme="minorHAnsi"/>
          <w:sz w:val="24"/>
          <w:szCs w:val="24"/>
          <w:lang w:val="en-CA"/>
        </w:rPr>
        <w:t>.</w:t>
      </w:r>
      <w:r w:rsidRPr="00CD1F22">
        <w:rPr>
          <w:rFonts w:cstheme="minorHAnsi"/>
          <w:sz w:val="24"/>
          <w:szCs w:val="24"/>
          <w:lang w:val="en-CA"/>
        </w:rPr>
        <w:t xml:space="preserve"> </w:t>
      </w:r>
      <w:r w:rsidR="00C12622" w:rsidRPr="00CD1F22">
        <w:rPr>
          <w:rFonts w:cstheme="minorHAnsi"/>
          <w:sz w:val="24"/>
          <w:szCs w:val="24"/>
          <w:lang w:val="en-CA"/>
        </w:rPr>
        <w:t>We will not</w:t>
      </w:r>
      <w:r w:rsidR="00FB594A" w:rsidRPr="00CD1F22">
        <w:rPr>
          <w:rFonts w:cstheme="minorHAnsi"/>
          <w:sz w:val="24"/>
          <w:szCs w:val="24"/>
          <w:lang w:val="en-CA"/>
        </w:rPr>
        <w:t xml:space="preserve"> give out medication without the proper paperwork – this includes over-the-counter medications such as Tylenol. </w:t>
      </w:r>
      <w:r w:rsidR="002F5FFB" w:rsidRPr="00CD1F22">
        <w:rPr>
          <w:rFonts w:cstheme="minorHAnsi"/>
          <w:sz w:val="24"/>
          <w:szCs w:val="24"/>
          <w:lang w:val="en-CA"/>
        </w:rPr>
        <w:t>A</w:t>
      </w:r>
      <w:r w:rsidR="007B5C04" w:rsidRPr="00CD1F22">
        <w:rPr>
          <w:rFonts w:cstheme="minorHAnsi"/>
          <w:sz w:val="24"/>
          <w:szCs w:val="24"/>
          <w:lang w:val="en-CA"/>
        </w:rPr>
        <w:t xml:space="preserve"> </w:t>
      </w:r>
      <w:r w:rsidR="003D4A7B" w:rsidRPr="00CD1F22">
        <w:rPr>
          <w:rFonts w:cstheme="minorHAnsi"/>
          <w:sz w:val="24"/>
          <w:szCs w:val="24"/>
          <w:lang w:val="en-CA"/>
        </w:rPr>
        <w:t>document</w:t>
      </w:r>
      <w:r w:rsidR="007B5C04" w:rsidRPr="00CD1F22">
        <w:rPr>
          <w:rFonts w:cstheme="minorHAnsi"/>
          <w:sz w:val="24"/>
          <w:szCs w:val="24"/>
          <w:lang w:val="en-CA"/>
        </w:rPr>
        <w:t xml:space="preserve"> with information about students with potentially life-threatening medical conditions (i.e., allergies) will be distributed to all staff at the beginning of the year. </w:t>
      </w:r>
      <w:r w:rsidR="003D4A7B" w:rsidRPr="00CD1F22">
        <w:rPr>
          <w:rFonts w:cstheme="minorHAnsi"/>
          <w:sz w:val="24"/>
          <w:szCs w:val="24"/>
          <w:lang w:val="en-CA"/>
        </w:rPr>
        <w:t>It</w:t>
      </w:r>
      <w:r w:rsidR="007B5C04" w:rsidRPr="00CD1F22">
        <w:rPr>
          <w:rFonts w:cstheme="minorHAnsi"/>
          <w:sz w:val="24"/>
          <w:szCs w:val="24"/>
          <w:lang w:val="en-CA"/>
        </w:rPr>
        <w:t xml:space="preserve"> should be accessible to Occasional Teachers/ECEs/EAs when you are absent.</w:t>
      </w:r>
    </w:p>
    <w:p w14:paraId="1114570A" w14:textId="77777777" w:rsidR="00072307" w:rsidRPr="00CD1F22" w:rsidRDefault="008D61FE" w:rsidP="00CD1F22">
      <w:pPr>
        <w:spacing w:after="100" w:afterAutospacing="1" w:line="240" w:lineRule="auto"/>
        <w:rPr>
          <w:rFonts w:cstheme="minorHAnsi"/>
          <w:sz w:val="24"/>
          <w:szCs w:val="24"/>
          <w:lang w:val="en-CA"/>
        </w:rPr>
      </w:pPr>
      <w:r w:rsidRPr="00CD1F22">
        <w:rPr>
          <w:rFonts w:cstheme="minorHAnsi"/>
          <w:b/>
          <w:sz w:val="24"/>
          <w:szCs w:val="24"/>
          <w:lang w:val="en-CA"/>
        </w:rPr>
        <w:t>Line-ups/entry into school</w:t>
      </w:r>
      <w:r w:rsidRPr="00CD1F22">
        <w:rPr>
          <w:rFonts w:cstheme="minorHAnsi"/>
          <w:sz w:val="24"/>
          <w:szCs w:val="24"/>
          <w:lang w:val="en-CA"/>
        </w:rPr>
        <w:t xml:space="preserve"> </w:t>
      </w:r>
    </w:p>
    <w:p w14:paraId="1D42DA87" w14:textId="1E53AA94" w:rsidR="00452D95" w:rsidRPr="00CD1F22" w:rsidRDefault="004B201F" w:rsidP="00CD1F22">
      <w:pPr>
        <w:spacing w:after="100" w:afterAutospacing="1" w:line="240" w:lineRule="auto"/>
        <w:rPr>
          <w:rFonts w:cstheme="minorHAnsi"/>
          <w:sz w:val="24"/>
          <w:szCs w:val="24"/>
          <w:lang w:val="en-CA"/>
        </w:rPr>
      </w:pPr>
      <w:r>
        <w:rPr>
          <w:rFonts w:cstheme="minorHAnsi"/>
          <w:sz w:val="24"/>
          <w:szCs w:val="24"/>
          <w:lang w:val="en-CA"/>
        </w:rPr>
        <w:t>To begin the school year, every class</w:t>
      </w:r>
      <w:r w:rsidR="00965D99">
        <w:rPr>
          <w:rFonts w:cstheme="minorHAnsi"/>
          <w:sz w:val="24"/>
          <w:szCs w:val="24"/>
          <w:lang w:val="en-CA"/>
        </w:rPr>
        <w:t xml:space="preserve"> </w:t>
      </w:r>
      <w:r w:rsidR="002450ED">
        <w:rPr>
          <w:rFonts w:cstheme="minorHAnsi"/>
          <w:sz w:val="24"/>
          <w:szCs w:val="24"/>
          <w:lang w:val="en-CA"/>
        </w:rPr>
        <w:t xml:space="preserve">will line up in their designated spots. Kindergarten </w:t>
      </w:r>
      <w:r w:rsidR="00905F79">
        <w:rPr>
          <w:rFonts w:cstheme="minorHAnsi"/>
          <w:sz w:val="24"/>
          <w:szCs w:val="24"/>
          <w:lang w:val="en-CA"/>
        </w:rPr>
        <w:t>classes enter through their designated door. Grade 1 t</w:t>
      </w:r>
      <w:r w:rsidR="00527AEB">
        <w:rPr>
          <w:rFonts w:cstheme="minorHAnsi"/>
          <w:sz w:val="24"/>
          <w:szCs w:val="24"/>
          <w:lang w:val="en-CA"/>
        </w:rPr>
        <w:t>hr</w:t>
      </w:r>
      <w:r w:rsidR="008B7AF5">
        <w:rPr>
          <w:rFonts w:cstheme="minorHAnsi"/>
          <w:sz w:val="24"/>
          <w:szCs w:val="24"/>
          <w:lang w:val="en-CA"/>
        </w:rPr>
        <w:t>ough</w:t>
      </w:r>
      <w:r w:rsidR="00905F79">
        <w:rPr>
          <w:rFonts w:cstheme="minorHAnsi"/>
          <w:sz w:val="24"/>
          <w:szCs w:val="24"/>
          <w:lang w:val="en-CA"/>
        </w:rPr>
        <w:t xml:space="preserve"> the North door. Grade 2 t</w:t>
      </w:r>
      <w:r w:rsidR="008B7AF5">
        <w:rPr>
          <w:rFonts w:cstheme="minorHAnsi"/>
          <w:sz w:val="24"/>
          <w:szCs w:val="24"/>
          <w:lang w:val="en-CA"/>
        </w:rPr>
        <w:t>hrough</w:t>
      </w:r>
      <w:r w:rsidR="00905F79">
        <w:rPr>
          <w:rFonts w:cstheme="minorHAnsi"/>
          <w:sz w:val="24"/>
          <w:szCs w:val="24"/>
          <w:lang w:val="en-CA"/>
        </w:rPr>
        <w:t xml:space="preserve"> the Alcove East door. Grades 2/3 and 3 </w:t>
      </w:r>
      <w:r w:rsidR="00527AEB">
        <w:rPr>
          <w:rFonts w:cstheme="minorHAnsi"/>
          <w:sz w:val="24"/>
          <w:szCs w:val="24"/>
          <w:lang w:val="en-CA"/>
        </w:rPr>
        <w:t>t</w:t>
      </w:r>
      <w:r w:rsidR="008B7AF5">
        <w:rPr>
          <w:rFonts w:cstheme="minorHAnsi"/>
          <w:sz w:val="24"/>
          <w:szCs w:val="24"/>
          <w:lang w:val="en-CA"/>
        </w:rPr>
        <w:t>hrough</w:t>
      </w:r>
      <w:r w:rsidR="00527AEB">
        <w:rPr>
          <w:rFonts w:cstheme="minorHAnsi"/>
          <w:sz w:val="24"/>
          <w:szCs w:val="24"/>
          <w:lang w:val="en-CA"/>
        </w:rPr>
        <w:t xml:space="preserve"> the portable doors. Grades 4-6 through the Alcove north door.</w:t>
      </w:r>
      <w:r w:rsidR="00DF0AF2">
        <w:rPr>
          <w:rFonts w:cstheme="minorHAnsi"/>
          <w:sz w:val="24"/>
          <w:szCs w:val="24"/>
          <w:lang w:val="en-CA"/>
        </w:rPr>
        <w:t xml:space="preserve"> </w:t>
      </w:r>
      <w:r w:rsidR="00965D99">
        <w:rPr>
          <w:rFonts w:cstheme="minorHAnsi"/>
          <w:sz w:val="24"/>
          <w:szCs w:val="24"/>
          <w:lang w:val="en-CA"/>
        </w:rPr>
        <w:t>Normally, s</w:t>
      </w:r>
      <w:r w:rsidR="00802862" w:rsidRPr="00CD1F22">
        <w:rPr>
          <w:rFonts w:cstheme="minorHAnsi"/>
          <w:sz w:val="24"/>
          <w:szCs w:val="24"/>
          <w:lang w:val="en-CA"/>
        </w:rPr>
        <w:t xml:space="preserve">tudents enter the school in lines, met by teachers who </w:t>
      </w:r>
      <w:r w:rsidR="00DB551F" w:rsidRPr="00CD1F22">
        <w:rPr>
          <w:rFonts w:cstheme="minorHAnsi"/>
          <w:sz w:val="24"/>
          <w:szCs w:val="24"/>
          <w:lang w:val="en-CA"/>
        </w:rPr>
        <w:t>walk them to their class.</w:t>
      </w:r>
      <w:r w:rsidR="00802862" w:rsidRPr="00CD1F22">
        <w:rPr>
          <w:rFonts w:cstheme="minorHAnsi"/>
          <w:sz w:val="24"/>
          <w:szCs w:val="24"/>
          <w:lang w:val="en-CA"/>
        </w:rPr>
        <w:t xml:space="preserve"> Yard duty supervisors must let the children into the building </w:t>
      </w:r>
      <w:r w:rsidR="00DB551F" w:rsidRPr="00CD1F22">
        <w:rPr>
          <w:rFonts w:cstheme="minorHAnsi"/>
          <w:sz w:val="24"/>
          <w:szCs w:val="24"/>
          <w:lang w:val="en-CA"/>
        </w:rPr>
        <w:t xml:space="preserve">and make sure the yard is clear </w:t>
      </w:r>
      <w:r w:rsidR="00802862" w:rsidRPr="00CD1F22">
        <w:rPr>
          <w:rFonts w:cstheme="minorHAnsi"/>
          <w:sz w:val="24"/>
          <w:szCs w:val="24"/>
          <w:lang w:val="en-CA"/>
        </w:rPr>
        <w:t>before returning to t</w:t>
      </w:r>
      <w:r w:rsidR="00DB551F" w:rsidRPr="00CD1F22">
        <w:rPr>
          <w:rFonts w:cstheme="minorHAnsi"/>
          <w:sz w:val="24"/>
          <w:szCs w:val="24"/>
          <w:lang w:val="en-CA"/>
        </w:rPr>
        <w:t>heir own classes</w:t>
      </w:r>
      <w:r w:rsidR="00D553D6" w:rsidRPr="00CD1F22">
        <w:rPr>
          <w:rFonts w:cstheme="minorHAnsi"/>
          <w:sz w:val="24"/>
          <w:szCs w:val="24"/>
          <w:lang w:val="en-CA"/>
        </w:rPr>
        <w:t>.</w:t>
      </w:r>
    </w:p>
    <w:p w14:paraId="461D1659" w14:textId="77777777" w:rsidR="0082746F" w:rsidRPr="00CD1F22" w:rsidRDefault="0082746F" w:rsidP="0082746F">
      <w:pPr>
        <w:spacing w:after="100" w:afterAutospacing="1" w:line="240" w:lineRule="auto"/>
        <w:rPr>
          <w:rFonts w:cstheme="minorHAnsi"/>
          <w:b/>
          <w:bCs/>
          <w:sz w:val="24"/>
          <w:szCs w:val="24"/>
          <w:lang w:val="en-CA"/>
        </w:rPr>
      </w:pPr>
      <w:r w:rsidRPr="00CD1F22">
        <w:rPr>
          <w:rFonts w:cstheme="minorHAnsi"/>
          <w:b/>
          <w:bCs/>
          <w:sz w:val="24"/>
          <w:szCs w:val="24"/>
          <w:lang w:val="en-CA"/>
        </w:rPr>
        <w:t>Rainy Days</w:t>
      </w:r>
    </w:p>
    <w:p w14:paraId="64EF2FBE" w14:textId="77777777" w:rsidR="0082746F" w:rsidRPr="00CD1F22" w:rsidRDefault="0082746F" w:rsidP="0082746F">
      <w:pPr>
        <w:spacing w:after="100" w:afterAutospacing="1" w:line="240" w:lineRule="auto"/>
        <w:rPr>
          <w:rFonts w:cstheme="minorHAnsi"/>
          <w:sz w:val="24"/>
          <w:szCs w:val="24"/>
          <w:lang w:val="en-CA"/>
        </w:rPr>
      </w:pPr>
      <w:r w:rsidRPr="00CD1F22">
        <w:rPr>
          <w:rFonts w:cstheme="minorHAnsi"/>
          <w:sz w:val="24"/>
          <w:szCs w:val="24"/>
          <w:lang w:val="en-CA"/>
        </w:rPr>
        <w:t xml:space="preserve">Students come in before the bell and sit in the hallway. Use Inclement weather supervision schedule for that day. </w:t>
      </w:r>
    </w:p>
    <w:p w14:paraId="7DA1054D" w14:textId="77777777" w:rsidR="00F151AF" w:rsidRPr="00CD1F22" w:rsidRDefault="008D61FE" w:rsidP="00CD1F22">
      <w:pPr>
        <w:spacing w:after="100" w:afterAutospacing="1" w:line="240" w:lineRule="auto"/>
        <w:rPr>
          <w:rFonts w:cstheme="minorHAnsi"/>
          <w:b/>
          <w:sz w:val="24"/>
          <w:szCs w:val="24"/>
          <w:lang w:val="en-CA"/>
        </w:rPr>
      </w:pPr>
      <w:r w:rsidRPr="00CD1F22">
        <w:rPr>
          <w:rFonts w:cstheme="minorHAnsi"/>
          <w:b/>
          <w:sz w:val="24"/>
          <w:szCs w:val="24"/>
          <w:lang w:val="en-CA"/>
        </w:rPr>
        <w:t>Dismissal</w:t>
      </w:r>
    </w:p>
    <w:p w14:paraId="1F5191C4" w14:textId="21911087" w:rsidR="00DB551F" w:rsidRPr="00CD1F22" w:rsidRDefault="00802862" w:rsidP="00CD1F22">
      <w:pPr>
        <w:spacing w:after="100" w:afterAutospacing="1" w:line="240" w:lineRule="auto"/>
        <w:rPr>
          <w:rFonts w:cstheme="minorHAnsi"/>
          <w:sz w:val="24"/>
          <w:szCs w:val="24"/>
          <w:lang w:val="en-CA"/>
        </w:rPr>
      </w:pPr>
      <w:r w:rsidRPr="00CD1F22">
        <w:rPr>
          <w:rFonts w:cstheme="minorHAnsi"/>
          <w:sz w:val="24"/>
          <w:szCs w:val="24"/>
          <w:lang w:val="en-CA"/>
        </w:rPr>
        <w:t xml:space="preserve">Students are dismissed by the classroom teachers who walk with them to the </w:t>
      </w:r>
      <w:r w:rsidR="00DB551F" w:rsidRPr="00CD1F22">
        <w:rPr>
          <w:rFonts w:cstheme="minorHAnsi"/>
          <w:sz w:val="24"/>
          <w:szCs w:val="24"/>
          <w:lang w:val="en-CA"/>
        </w:rPr>
        <w:t xml:space="preserve">appropriate school </w:t>
      </w:r>
      <w:r w:rsidRPr="00CD1F22">
        <w:rPr>
          <w:rFonts w:cstheme="minorHAnsi"/>
          <w:sz w:val="24"/>
          <w:szCs w:val="24"/>
          <w:lang w:val="en-CA"/>
        </w:rPr>
        <w:t xml:space="preserve">exit of the school. Teachers of primary students must ‘hand-off’ the student to their responsible </w:t>
      </w:r>
      <w:r w:rsidR="00F151AF" w:rsidRPr="00CD1F22">
        <w:rPr>
          <w:rFonts w:cstheme="minorHAnsi"/>
          <w:sz w:val="24"/>
          <w:szCs w:val="24"/>
          <w:lang w:val="en-CA"/>
        </w:rPr>
        <w:t>adult or</w:t>
      </w:r>
      <w:r w:rsidRPr="00CD1F22">
        <w:rPr>
          <w:rFonts w:cstheme="minorHAnsi"/>
          <w:sz w:val="24"/>
          <w:szCs w:val="24"/>
          <w:lang w:val="en-CA"/>
        </w:rPr>
        <w:t xml:space="preserve"> have the parent's permission to allow the student to walk home on his/her own. Teachers of junior students should establish a dismissal routine with parents at the start of the year.  </w:t>
      </w:r>
    </w:p>
    <w:p w14:paraId="28C6380C" w14:textId="24D8DF7B" w:rsidR="008D61FE" w:rsidRPr="00CD1F22" w:rsidRDefault="00DB551F" w:rsidP="00CD1F22">
      <w:pPr>
        <w:spacing w:after="100" w:afterAutospacing="1" w:line="240" w:lineRule="auto"/>
        <w:rPr>
          <w:rFonts w:cstheme="minorHAnsi"/>
          <w:sz w:val="24"/>
          <w:szCs w:val="24"/>
          <w:lang w:val="en-CA"/>
        </w:rPr>
      </w:pPr>
      <w:r w:rsidRPr="00CD1F22">
        <w:rPr>
          <w:rFonts w:cstheme="minorHAnsi"/>
          <w:sz w:val="24"/>
          <w:szCs w:val="24"/>
          <w:lang w:val="en-CA"/>
        </w:rPr>
        <w:t xml:space="preserve">Bussed students – Kindergarten students who take the bus are led by </w:t>
      </w:r>
      <w:r w:rsidR="00816D50" w:rsidRPr="00CD1F22">
        <w:rPr>
          <w:rFonts w:cstheme="minorHAnsi"/>
          <w:sz w:val="24"/>
          <w:szCs w:val="24"/>
          <w:lang w:val="en-CA"/>
        </w:rPr>
        <w:t>one of their educators</w:t>
      </w:r>
      <w:r w:rsidRPr="00CD1F22">
        <w:rPr>
          <w:rFonts w:cstheme="minorHAnsi"/>
          <w:sz w:val="24"/>
          <w:szCs w:val="24"/>
          <w:lang w:val="en-CA"/>
        </w:rPr>
        <w:t xml:space="preserve">, who will ensure that students are on the right bus. </w:t>
      </w:r>
      <w:r w:rsidR="00802862" w:rsidRPr="00CD1F22">
        <w:rPr>
          <w:rFonts w:cstheme="minorHAnsi"/>
          <w:sz w:val="24"/>
          <w:szCs w:val="24"/>
          <w:lang w:val="en-CA"/>
        </w:rPr>
        <w:t xml:space="preserve">Staff on Bus Duty will </w:t>
      </w:r>
      <w:r w:rsidRPr="00CD1F22">
        <w:rPr>
          <w:rFonts w:cstheme="minorHAnsi"/>
          <w:sz w:val="24"/>
          <w:szCs w:val="24"/>
          <w:lang w:val="en-CA"/>
        </w:rPr>
        <w:t>meet</w:t>
      </w:r>
      <w:r w:rsidR="00802862" w:rsidRPr="00CD1F22">
        <w:rPr>
          <w:rFonts w:cstheme="minorHAnsi"/>
          <w:sz w:val="24"/>
          <w:szCs w:val="24"/>
          <w:lang w:val="en-CA"/>
        </w:rPr>
        <w:t xml:space="preserve"> students </w:t>
      </w:r>
      <w:r w:rsidRPr="00CD1F22">
        <w:rPr>
          <w:rFonts w:cstheme="minorHAnsi"/>
          <w:sz w:val="24"/>
          <w:szCs w:val="24"/>
          <w:lang w:val="en-CA"/>
        </w:rPr>
        <w:t xml:space="preserve">at the west gate (MacDonnell) </w:t>
      </w:r>
      <w:r w:rsidR="00802862" w:rsidRPr="00CD1F22">
        <w:rPr>
          <w:rFonts w:cstheme="minorHAnsi"/>
          <w:sz w:val="24"/>
          <w:szCs w:val="24"/>
          <w:lang w:val="en-CA"/>
        </w:rPr>
        <w:t xml:space="preserve">to </w:t>
      </w:r>
      <w:r w:rsidRPr="00CD1F22">
        <w:rPr>
          <w:rFonts w:cstheme="minorHAnsi"/>
          <w:sz w:val="24"/>
          <w:szCs w:val="24"/>
          <w:lang w:val="en-CA"/>
        </w:rPr>
        <w:t>load the busses.</w:t>
      </w:r>
    </w:p>
    <w:p w14:paraId="4D9603DD" w14:textId="77777777" w:rsidR="00A123D3" w:rsidRDefault="00A123D3" w:rsidP="00CD1F22">
      <w:pPr>
        <w:spacing w:after="100" w:afterAutospacing="1" w:line="240" w:lineRule="auto"/>
        <w:rPr>
          <w:rFonts w:cstheme="minorHAnsi"/>
          <w:b/>
          <w:sz w:val="24"/>
          <w:szCs w:val="24"/>
          <w:lang w:val="en-CA"/>
        </w:rPr>
      </w:pPr>
    </w:p>
    <w:p w14:paraId="0DB96D5D" w14:textId="77777777" w:rsidR="00521D37" w:rsidRDefault="00521D37" w:rsidP="00CD1F22">
      <w:pPr>
        <w:spacing w:after="100" w:afterAutospacing="1" w:line="240" w:lineRule="auto"/>
        <w:rPr>
          <w:rFonts w:cstheme="minorHAnsi"/>
          <w:b/>
          <w:sz w:val="24"/>
          <w:szCs w:val="24"/>
          <w:lang w:val="en-CA"/>
        </w:rPr>
      </w:pPr>
    </w:p>
    <w:p w14:paraId="68D19351" w14:textId="77777777" w:rsidR="00521D37" w:rsidRDefault="00521D37" w:rsidP="00CD1F22">
      <w:pPr>
        <w:spacing w:after="100" w:afterAutospacing="1" w:line="240" w:lineRule="auto"/>
        <w:rPr>
          <w:rFonts w:cstheme="minorHAnsi"/>
          <w:b/>
          <w:sz w:val="24"/>
          <w:szCs w:val="24"/>
          <w:lang w:val="en-CA"/>
        </w:rPr>
      </w:pPr>
    </w:p>
    <w:p w14:paraId="33D35897" w14:textId="1DA54840" w:rsidR="005B0BD2" w:rsidRPr="00CD1F22" w:rsidRDefault="00452D95" w:rsidP="00CD1F22">
      <w:pPr>
        <w:spacing w:after="100" w:afterAutospacing="1" w:line="240" w:lineRule="auto"/>
        <w:rPr>
          <w:rFonts w:cstheme="minorHAnsi"/>
          <w:b/>
          <w:sz w:val="24"/>
          <w:szCs w:val="24"/>
          <w:lang w:val="en-CA"/>
        </w:rPr>
      </w:pPr>
      <w:r w:rsidRPr="00CD1F22">
        <w:rPr>
          <w:rFonts w:cstheme="minorHAnsi"/>
          <w:b/>
          <w:sz w:val="24"/>
          <w:szCs w:val="24"/>
          <w:lang w:val="en-CA"/>
        </w:rPr>
        <w:lastRenderedPageBreak/>
        <w:t>Yard duty/recess</w:t>
      </w:r>
    </w:p>
    <w:p w14:paraId="4E1CB1EE" w14:textId="0A9702FC" w:rsidR="00DB551F" w:rsidRPr="00CD1F22" w:rsidRDefault="00DB551F" w:rsidP="00CD1F22">
      <w:pPr>
        <w:spacing w:after="100" w:afterAutospacing="1" w:line="240" w:lineRule="auto"/>
        <w:rPr>
          <w:rFonts w:cstheme="minorHAnsi"/>
          <w:sz w:val="24"/>
          <w:szCs w:val="24"/>
          <w:lang w:val="en-CA"/>
        </w:rPr>
      </w:pPr>
      <w:r w:rsidRPr="00CD1F22">
        <w:rPr>
          <w:rFonts w:cstheme="minorHAnsi"/>
          <w:sz w:val="24"/>
          <w:szCs w:val="24"/>
          <w:lang w:val="en-CA"/>
        </w:rPr>
        <w:t xml:space="preserve">Students may begin to get ready for recess in the hall before recess </w:t>
      </w:r>
      <w:r w:rsidR="00681565" w:rsidRPr="00CD1F22">
        <w:rPr>
          <w:rFonts w:cstheme="minorHAnsi"/>
          <w:sz w:val="24"/>
          <w:szCs w:val="24"/>
          <w:lang w:val="en-CA"/>
        </w:rPr>
        <w:t>begins but</w:t>
      </w:r>
      <w:r w:rsidRPr="00CD1F22">
        <w:rPr>
          <w:rFonts w:cstheme="minorHAnsi"/>
          <w:sz w:val="24"/>
          <w:szCs w:val="24"/>
          <w:lang w:val="en-CA"/>
        </w:rPr>
        <w:t xml:space="preserve"> should not be sent outside before the recess bell, unless a teacher is going to take them and supervise them until the recess supervisor comes out. When sending students out for recess, please ensure that there is at least one supervisor outside. If you have recess duty, please be on time</w:t>
      </w:r>
      <w:r w:rsidR="006546C7" w:rsidRPr="00CD1F22">
        <w:rPr>
          <w:rFonts w:cstheme="minorHAnsi"/>
          <w:sz w:val="24"/>
          <w:szCs w:val="24"/>
          <w:lang w:val="en-CA"/>
        </w:rPr>
        <w:t xml:space="preserve"> </w:t>
      </w:r>
      <w:r w:rsidRPr="00CD1F22">
        <w:rPr>
          <w:rFonts w:cstheme="minorHAnsi"/>
          <w:sz w:val="24"/>
          <w:szCs w:val="24"/>
          <w:lang w:val="en-CA"/>
        </w:rPr>
        <w:t xml:space="preserve">and </w:t>
      </w:r>
      <w:r w:rsidRPr="00CD1F22">
        <w:rPr>
          <w:rFonts w:cstheme="minorHAnsi"/>
          <w:b/>
          <w:bCs/>
          <w:sz w:val="24"/>
          <w:szCs w:val="24"/>
          <w:lang w:val="en-CA"/>
        </w:rPr>
        <w:t>wear an orange vest</w:t>
      </w:r>
      <w:r w:rsidRPr="00CD1F22">
        <w:rPr>
          <w:rFonts w:cstheme="minorHAnsi"/>
          <w:sz w:val="24"/>
          <w:szCs w:val="24"/>
          <w:lang w:val="en-CA"/>
        </w:rPr>
        <w:t xml:space="preserve"> so that students can identify you, and so that supervisors can identify each other, as well as strangers on the yard.</w:t>
      </w:r>
      <w:r w:rsidR="00B567A8" w:rsidRPr="00CD1F22">
        <w:rPr>
          <w:rFonts w:cstheme="minorHAnsi"/>
          <w:sz w:val="24"/>
          <w:szCs w:val="24"/>
          <w:lang w:val="en-CA"/>
        </w:rPr>
        <w:t xml:space="preserve"> </w:t>
      </w:r>
      <w:r w:rsidR="00681565" w:rsidRPr="00CD1F22">
        <w:rPr>
          <w:rFonts w:cstheme="minorHAnsi"/>
          <w:sz w:val="24"/>
          <w:szCs w:val="24"/>
          <w:lang w:val="en-CA"/>
        </w:rPr>
        <w:t>While on supervision, circulate</w:t>
      </w:r>
      <w:r w:rsidR="00B17AAD" w:rsidRPr="00CD1F22">
        <w:rPr>
          <w:rFonts w:cstheme="minorHAnsi"/>
          <w:sz w:val="24"/>
          <w:szCs w:val="24"/>
          <w:lang w:val="en-CA"/>
        </w:rPr>
        <w:t>; this is not the time for a social gathering of adults. During recess, a</w:t>
      </w:r>
      <w:r w:rsidR="00B567A8" w:rsidRPr="00CD1F22">
        <w:rPr>
          <w:rFonts w:cstheme="minorHAnsi"/>
          <w:sz w:val="24"/>
          <w:szCs w:val="24"/>
          <w:lang w:val="en-CA"/>
        </w:rPr>
        <w:t xml:space="preserve">ll students use the washrooms in the kinder hallway, entering through the north doors. The north doors should be unlocked during recess for student </w:t>
      </w:r>
      <w:r w:rsidR="00E77AC6" w:rsidRPr="00CD1F22">
        <w:rPr>
          <w:rFonts w:cstheme="minorHAnsi"/>
          <w:sz w:val="24"/>
          <w:szCs w:val="24"/>
          <w:lang w:val="en-CA"/>
        </w:rPr>
        <w:t>entry but</w:t>
      </w:r>
      <w:r w:rsidR="00B567A8" w:rsidRPr="00CD1F22">
        <w:rPr>
          <w:rFonts w:cstheme="minorHAnsi"/>
          <w:sz w:val="24"/>
          <w:szCs w:val="24"/>
          <w:lang w:val="en-CA"/>
        </w:rPr>
        <w:t xml:space="preserve"> must remain locked at all other times of the day.</w:t>
      </w:r>
    </w:p>
    <w:p w14:paraId="33453DB6" w14:textId="041182C9" w:rsidR="00B567A8" w:rsidRPr="00CD1F22" w:rsidRDefault="00B567A8" w:rsidP="00CD1F22">
      <w:pPr>
        <w:spacing w:after="100" w:afterAutospacing="1" w:line="240" w:lineRule="auto"/>
        <w:rPr>
          <w:rFonts w:cstheme="minorHAnsi"/>
          <w:sz w:val="24"/>
          <w:szCs w:val="24"/>
          <w:lang w:val="en-CA"/>
        </w:rPr>
      </w:pPr>
      <w:r w:rsidRPr="00CD1F22">
        <w:rPr>
          <w:rFonts w:cstheme="minorHAnsi"/>
          <w:sz w:val="24"/>
          <w:szCs w:val="24"/>
          <w:lang w:val="en-CA"/>
        </w:rPr>
        <w:t>Climbers should be closed to students when the ground underneath is frozen – this safety surface needs to be able to absorb the impact from a fall.  We will try to make announcements as a school, but if you are unsure, please consult an administrator.</w:t>
      </w:r>
    </w:p>
    <w:p w14:paraId="5760F761" w14:textId="4AD206D3" w:rsidR="00452D95" w:rsidRPr="00CD1F22" w:rsidRDefault="00DA6500" w:rsidP="00CD1F22">
      <w:pPr>
        <w:spacing w:after="100" w:afterAutospacing="1" w:line="240" w:lineRule="auto"/>
        <w:rPr>
          <w:rFonts w:cstheme="minorHAnsi"/>
          <w:sz w:val="24"/>
          <w:szCs w:val="24"/>
          <w:lang w:val="en-CA"/>
        </w:rPr>
      </w:pPr>
      <w:r w:rsidRPr="00CD1F22">
        <w:rPr>
          <w:rFonts w:cstheme="minorHAnsi"/>
          <w:sz w:val="24"/>
          <w:szCs w:val="24"/>
          <w:lang w:val="en-CA"/>
        </w:rPr>
        <w:t>Students eat their snacks in their room</w:t>
      </w:r>
      <w:r w:rsidR="008D61FE" w:rsidRPr="00CD1F22">
        <w:rPr>
          <w:rFonts w:cstheme="minorHAnsi"/>
          <w:sz w:val="24"/>
          <w:szCs w:val="24"/>
          <w:lang w:val="en-CA"/>
        </w:rPr>
        <w:t>s.</w:t>
      </w:r>
      <w:r w:rsidR="001D70F0" w:rsidRPr="00CD1F22">
        <w:rPr>
          <w:rFonts w:cstheme="minorHAnsi"/>
          <w:sz w:val="24"/>
          <w:szCs w:val="24"/>
          <w:lang w:val="en-CA"/>
        </w:rPr>
        <w:t xml:space="preserve"> Lunch monitors are an option we can discuss at the staff meeting</w:t>
      </w:r>
      <w:r w:rsidR="008D61FE" w:rsidRPr="00CD1F22">
        <w:rPr>
          <w:rFonts w:cstheme="minorHAnsi"/>
          <w:sz w:val="24"/>
          <w:szCs w:val="24"/>
          <w:lang w:val="en-CA"/>
        </w:rPr>
        <w:t xml:space="preserve">.  </w:t>
      </w:r>
    </w:p>
    <w:p w14:paraId="367278C0" w14:textId="251E6E17" w:rsidR="009B77A3" w:rsidRPr="00CD1F22" w:rsidRDefault="00176FF9" w:rsidP="00CD1F22">
      <w:pPr>
        <w:spacing w:after="100" w:afterAutospacing="1" w:line="240" w:lineRule="auto"/>
        <w:rPr>
          <w:rFonts w:cstheme="minorHAnsi"/>
          <w:b/>
          <w:sz w:val="24"/>
          <w:szCs w:val="24"/>
          <w:lang w:val="en-CA"/>
        </w:rPr>
      </w:pPr>
      <w:r w:rsidRPr="00CD1F22">
        <w:rPr>
          <w:rFonts w:cstheme="minorHAnsi"/>
          <w:b/>
          <w:sz w:val="24"/>
          <w:szCs w:val="24"/>
          <w:lang w:val="en-CA"/>
        </w:rPr>
        <w:t xml:space="preserve">Shared </w:t>
      </w:r>
      <w:r w:rsidR="009B77A3" w:rsidRPr="00CD1F22">
        <w:rPr>
          <w:rFonts w:cstheme="minorHAnsi"/>
          <w:b/>
          <w:sz w:val="24"/>
          <w:szCs w:val="24"/>
          <w:lang w:val="en-CA"/>
        </w:rPr>
        <w:t>spaces and r</w:t>
      </w:r>
      <w:r w:rsidRPr="00CD1F22">
        <w:rPr>
          <w:rFonts w:cstheme="minorHAnsi"/>
          <w:b/>
          <w:sz w:val="24"/>
          <w:szCs w:val="24"/>
          <w:lang w:val="en-CA"/>
        </w:rPr>
        <w:t>esources</w:t>
      </w:r>
    </w:p>
    <w:p w14:paraId="287E3AE4" w14:textId="690902C8" w:rsidR="00294817" w:rsidRPr="00CD1F22" w:rsidRDefault="00771ADA" w:rsidP="00CD1F22">
      <w:pPr>
        <w:spacing w:after="100" w:afterAutospacing="1" w:line="240" w:lineRule="auto"/>
        <w:rPr>
          <w:rFonts w:cstheme="minorHAnsi"/>
          <w:sz w:val="24"/>
          <w:szCs w:val="24"/>
          <w:lang w:val="en-CA"/>
        </w:rPr>
      </w:pPr>
      <w:r w:rsidRPr="00CD1F22">
        <w:rPr>
          <w:rFonts w:cstheme="minorHAnsi"/>
          <w:sz w:val="24"/>
          <w:szCs w:val="24"/>
          <w:lang w:val="en-CA"/>
        </w:rPr>
        <w:t xml:space="preserve">We have many shared </w:t>
      </w:r>
      <w:r w:rsidR="009B77A3" w:rsidRPr="00CD1F22">
        <w:rPr>
          <w:rFonts w:cstheme="minorHAnsi"/>
          <w:sz w:val="24"/>
          <w:szCs w:val="24"/>
          <w:lang w:val="en-CA"/>
        </w:rPr>
        <w:t xml:space="preserve">spaces and </w:t>
      </w:r>
      <w:r w:rsidRPr="00CD1F22">
        <w:rPr>
          <w:rFonts w:cstheme="minorHAnsi"/>
          <w:sz w:val="24"/>
          <w:szCs w:val="24"/>
          <w:lang w:val="en-CA"/>
        </w:rPr>
        <w:t xml:space="preserve">resources at </w:t>
      </w:r>
      <w:r w:rsidR="00B96E64" w:rsidRPr="00CD1F22">
        <w:rPr>
          <w:rFonts w:cstheme="minorHAnsi"/>
          <w:sz w:val="24"/>
          <w:szCs w:val="24"/>
          <w:lang w:val="en-CA"/>
        </w:rPr>
        <w:t>Ridea</w:t>
      </w:r>
      <w:r w:rsidR="00373226" w:rsidRPr="00CD1F22">
        <w:rPr>
          <w:rFonts w:cstheme="minorHAnsi"/>
          <w:sz w:val="24"/>
          <w:szCs w:val="24"/>
          <w:lang w:val="en-CA"/>
        </w:rPr>
        <w:t>u</w:t>
      </w:r>
      <w:r w:rsidRPr="00CD1F22">
        <w:rPr>
          <w:rFonts w:cstheme="minorHAnsi"/>
          <w:sz w:val="24"/>
          <w:szCs w:val="24"/>
          <w:lang w:val="en-CA"/>
        </w:rPr>
        <w:t>. It is important that we manage these</w:t>
      </w:r>
      <w:r w:rsidR="009B77A3" w:rsidRPr="00CD1F22">
        <w:rPr>
          <w:rFonts w:cstheme="minorHAnsi"/>
          <w:sz w:val="24"/>
          <w:szCs w:val="24"/>
          <w:lang w:val="en-CA"/>
        </w:rPr>
        <w:t xml:space="preserve"> </w:t>
      </w:r>
      <w:r w:rsidRPr="00CD1F22">
        <w:rPr>
          <w:rFonts w:cstheme="minorHAnsi"/>
          <w:sz w:val="24"/>
          <w:szCs w:val="24"/>
          <w:lang w:val="en-CA"/>
        </w:rPr>
        <w:t xml:space="preserve">collectively, return them when finished, </w:t>
      </w:r>
      <w:r w:rsidR="00BD22A5" w:rsidRPr="00CD1F22">
        <w:rPr>
          <w:rFonts w:cstheme="minorHAnsi"/>
          <w:sz w:val="24"/>
          <w:szCs w:val="24"/>
          <w:lang w:val="en-CA"/>
        </w:rPr>
        <w:t xml:space="preserve">pick up our messes </w:t>
      </w:r>
      <w:r w:rsidRPr="00CD1F22">
        <w:rPr>
          <w:rFonts w:cstheme="minorHAnsi"/>
          <w:sz w:val="24"/>
          <w:szCs w:val="24"/>
          <w:lang w:val="en-CA"/>
        </w:rPr>
        <w:t>and report any damaged or missing equipment promptly.</w:t>
      </w:r>
    </w:p>
    <w:p w14:paraId="355F0B36" w14:textId="62767797" w:rsidR="00771ADA" w:rsidRPr="00CD1F22" w:rsidRDefault="008E7A2C" w:rsidP="00CD1F22">
      <w:pPr>
        <w:spacing w:after="100" w:afterAutospacing="1" w:line="240" w:lineRule="auto"/>
        <w:rPr>
          <w:rFonts w:cstheme="minorHAnsi"/>
          <w:sz w:val="24"/>
          <w:szCs w:val="24"/>
          <w:lang w:val="en-CA"/>
        </w:rPr>
      </w:pPr>
      <w:r w:rsidRPr="00CD1F22">
        <w:rPr>
          <w:rFonts w:cstheme="minorHAnsi"/>
          <w:sz w:val="24"/>
          <w:szCs w:val="24"/>
          <w:lang w:val="en-CA"/>
        </w:rPr>
        <w:t>We have two</w:t>
      </w:r>
      <w:r w:rsidR="00771ADA" w:rsidRPr="00CD1F22">
        <w:rPr>
          <w:rFonts w:cstheme="minorHAnsi"/>
          <w:sz w:val="24"/>
          <w:szCs w:val="24"/>
          <w:lang w:val="en-CA"/>
        </w:rPr>
        <w:t xml:space="preserve"> gym storage closet</w:t>
      </w:r>
      <w:r w:rsidRPr="00CD1F22">
        <w:rPr>
          <w:rFonts w:cstheme="minorHAnsi"/>
          <w:sz w:val="24"/>
          <w:szCs w:val="24"/>
          <w:lang w:val="en-CA"/>
        </w:rPr>
        <w:t>s, beside each other at the south end of the gym. This space quickly and easily becomes a storage nightmare, so please do everything you can to help keep it neat.</w:t>
      </w:r>
      <w:r w:rsidR="00DF42FC" w:rsidRPr="00CD1F22">
        <w:rPr>
          <w:rFonts w:cstheme="minorHAnsi"/>
          <w:sz w:val="24"/>
          <w:szCs w:val="24"/>
          <w:lang w:val="en-CA"/>
        </w:rPr>
        <w:t xml:space="preserve"> Students should not be in the gym storage closet unless closely supervised, and all equipment should go back at the end of each class.</w:t>
      </w:r>
    </w:p>
    <w:p w14:paraId="767E9883" w14:textId="77777777" w:rsidR="000E7F15" w:rsidRPr="00CD1F22" w:rsidRDefault="00176FF9" w:rsidP="00CD1F22">
      <w:pPr>
        <w:spacing w:after="100" w:afterAutospacing="1" w:line="240" w:lineRule="auto"/>
        <w:rPr>
          <w:rFonts w:cstheme="minorHAnsi"/>
          <w:b/>
          <w:sz w:val="24"/>
          <w:szCs w:val="24"/>
          <w:lang w:val="en-CA"/>
        </w:rPr>
      </w:pPr>
      <w:r w:rsidRPr="00CD1F22">
        <w:rPr>
          <w:rFonts w:cstheme="minorHAnsi"/>
          <w:b/>
          <w:sz w:val="24"/>
          <w:szCs w:val="24"/>
          <w:lang w:val="en-CA"/>
        </w:rPr>
        <w:t>Staff Room</w:t>
      </w:r>
    </w:p>
    <w:p w14:paraId="574F1D26" w14:textId="3CFB70B1" w:rsidR="00BE1599" w:rsidRPr="00CD1F22" w:rsidRDefault="005C32EF" w:rsidP="00CD1F22">
      <w:pPr>
        <w:spacing w:after="100" w:afterAutospacing="1" w:line="240" w:lineRule="auto"/>
        <w:rPr>
          <w:rFonts w:cstheme="minorHAnsi"/>
          <w:sz w:val="24"/>
          <w:szCs w:val="24"/>
          <w:lang w:val="en-CA"/>
        </w:rPr>
      </w:pPr>
      <w:r w:rsidRPr="00CD1F22">
        <w:rPr>
          <w:rFonts w:cstheme="minorHAnsi"/>
          <w:sz w:val="24"/>
          <w:szCs w:val="24"/>
          <w:lang w:val="en-CA"/>
        </w:rPr>
        <w:t xml:space="preserve">Our staff room is a </w:t>
      </w:r>
      <w:r w:rsidR="008E7A2C" w:rsidRPr="00CD1F22">
        <w:rPr>
          <w:rFonts w:cstheme="minorHAnsi"/>
          <w:sz w:val="24"/>
          <w:szCs w:val="24"/>
          <w:lang w:val="en-CA"/>
        </w:rPr>
        <w:t>relatively</w:t>
      </w:r>
      <w:r w:rsidRPr="00CD1F22">
        <w:rPr>
          <w:rFonts w:cstheme="minorHAnsi"/>
          <w:sz w:val="24"/>
          <w:szCs w:val="24"/>
          <w:lang w:val="en-CA"/>
        </w:rPr>
        <w:t xml:space="preserve"> small space for nearly 40 staff members. We all need to do our part to keep it clean and organized. Please ensure that the microwave, sink and fridge are clean after use. </w:t>
      </w:r>
      <w:r w:rsidR="008E7A2C" w:rsidRPr="00CD1F22">
        <w:rPr>
          <w:rFonts w:cstheme="minorHAnsi"/>
          <w:sz w:val="24"/>
          <w:szCs w:val="24"/>
          <w:lang w:val="en-CA"/>
        </w:rPr>
        <w:t>Tables should be cleaned after use – someone will sit there after you. There is very little in the way of shared dishes or silverware, so please bring your own and take it home (or store it in your class). Paper</w:t>
      </w:r>
      <w:r w:rsidRPr="00CD1F22">
        <w:rPr>
          <w:rFonts w:cstheme="minorHAnsi"/>
          <w:sz w:val="24"/>
          <w:szCs w:val="24"/>
          <w:lang w:val="en-CA"/>
        </w:rPr>
        <w:t>s left behind on either table, dirty dishes in the sink, etc. may be thrown out by custodial staff</w:t>
      </w:r>
      <w:r w:rsidR="008E7A2C" w:rsidRPr="00CD1F22">
        <w:rPr>
          <w:rFonts w:cstheme="minorHAnsi"/>
          <w:sz w:val="24"/>
          <w:szCs w:val="24"/>
          <w:lang w:val="en-CA"/>
        </w:rPr>
        <w:t xml:space="preserve"> or disgusted colleagues</w:t>
      </w:r>
      <w:r w:rsidRPr="00CD1F22">
        <w:rPr>
          <w:rFonts w:cstheme="minorHAnsi"/>
          <w:sz w:val="24"/>
          <w:szCs w:val="24"/>
          <w:lang w:val="en-CA"/>
        </w:rPr>
        <w:t xml:space="preserve">.  </w:t>
      </w:r>
    </w:p>
    <w:p w14:paraId="111E0E34" w14:textId="6206CBC9" w:rsidR="00B567A8" w:rsidRPr="00CD1F22" w:rsidRDefault="00BE1599" w:rsidP="00CD1F22">
      <w:pPr>
        <w:spacing w:after="100" w:afterAutospacing="1" w:line="240" w:lineRule="auto"/>
        <w:rPr>
          <w:rFonts w:cstheme="minorHAnsi"/>
          <w:sz w:val="24"/>
          <w:szCs w:val="24"/>
          <w:lang w:val="en-CA"/>
        </w:rPr>
      </w:pPr>
      <w:r w:rsidRPr="00CD1F22">
        <w:rPr>
          <w:rFonts w:cstheme="minorHAnsi"/>
          <w:sz w:val="24"/>
          <w:szCs w:val="24"/>
          <w:lang w:val="en-CA"/>
        </w:rPr>
        <w:t xml:space="preserve">As well, please ensure that </w:t>
      </w:r>
      <w:r w:rsidRPr="00CD1F22">
        <w:rPr>
          <w:rFonts w:cstheme="minorHAnsi"/>
          <w:b/>
          <w:bCs/>
          <w:sz w:val="24"/>
          <w:szCs w:val="24"/>
          <w:lang w:val="en-CA"/>
        </w:rPr>
        <w:t xml:space="preserve">conversations in the staff room remain </w:t>
      </w:r>
      <w:r w:rsidR="00666A1D" w:rsidRPr="00CD1F22">
        <w:rPr>
          <w:rFonts w:cstheme="minorHAnsi"/>
          <w:b/>
          <w:bCs/>
          <w:sz w:val="24"/>
          <w:szCs w:val="24"/>
          <w:lang w:val="en-CA"/>
        </w:rPr>
        <w:t>professional and</w:t>
      </w:r>
      <w:r w:rsidRPr="00CD1F22">
        <w:rPr>
          <w:rFonts w:cstheme="minorHAnsi"/>
          <w:b/>
          <w:bCs/>
          <w:sz w:val="24"/>
          <w:szCs w:val="24"/>
          <w:lang w:val="en-CA"/>
        </w:rPr>
        <w:t xml:space="preserve"> maintain the privacy and dignity of students</w:t>
      </w:r>
      <w:r w:rsidRPr="00CD1F22">
        <w:rPr>
          <w:rFonts w:cstheme="minorHAnsi"/>
          <w:sz w:val="24"/>
          <w:szCs w:val="24"/>
          <w:lang w:val="en-CA"/>
        </w:rPr>
        <w:t>. There are also regularly students in the hall just outside the staffroom</w:t>
      </w:r>
      <w:r w:rsidR="008E7A2C" w:rsidRPr="00CD1F22">
        <w:rPr>
          <w:rFonts w:cstheme="minorHAnsi"/>
          <w:sz w:val="24"/>
          <w:szCs w:val="24"/>
          <w:lang w:val="en-CA"/>
        </w:rPr>
        <w:t>, at the fountain</w:t>
      </w:r>
      <w:r w:rsidR="00F94E36" w:rsidRPr="00CD1F22">
        <w:rPr>
          <w:rFonts w:cstheme="minorHAnsi"/>
          <w:sz w:val="24"/>
          <w:szCs w:val="24"/>
          <w:lang w:val="en-CA"/>
        </w:rPr>
        <w:t>; t</w:t>
      </w:r>
      <w:r w:rsidR="008E7A2C" w:rsidRPr="00CD1F22">
        <w:rPr>
          <w:rFonts w:cstheme="minorHAnsi"/>
          <w:sz w:val="24"/>
          <w:szCs w:val="24"/>
          <w:lang w:val="en-CA"/>
        </w:rPr>
        <w:t>hey hear everything.</w:t>
      </w:r>
      <w:r w:rsidR="005C32EF" w:rsidRPr="00CD1F22">
        <w:rPr>
          <w:rFonts w:cstheme="minorHAnsi"/>
          <w:sz w:val="24"/>
          <w:szCs w:val="24"/>
          <w:lang w:val="en-CA"/>
        </w:rPr>
        <w:t xml:space="preserve">  </w:t>
      </w:r>
    </w:p>
    <w:p w14:paraId="35A82F64" w14:textId="77777777" w:rsidR="00A123D3" w:rsidRDefault="00A123D3" w:rsidP="00CD1F22">
      <w:pPr>
        <w:spacing w:after="100" w:afterAutospacing="1" w:line="240" w:lineRule="auto"/>
        <w:rPr>
          <w:rFonts w:cstheme="minorHAnsi"/>
          <w:b/>
          <w:bCs/>
          <w:sz w:val="24"/>
          <w:szCs w:val="24"/>
          <w:lang w:val="en-CA"/>
        </w:rPr>
      </w:pPr>
    </w:p>
    <w:p w14:paraId="3C2A0531" w14:textId="0F1F0FA7" w:rsidR="008F63BD" w:rsidRPr="00CD1F22" w:rsidRDefault="008F63BD" w:rsidP="00CD1F22">
      <w:pPr>
        <w:spacing w:after="100" w:afterAutospacing="1" w:line="240" w:lineRule="auto"/>
        <w:rPr>
          <w:rFonts w:cstheme="minorHAnsi"/>
          <w:b/>
          <w:bCs/>
          <w:sz w:val="24"/>
          <w:szCs w:val="24"/>
          <w:lang w:val="en-CA"/>
        </w:rPr>
      </w:pPr>
      <w:r w:rsidRPr="00CD1F22">
        <w:rPr>
          <w:rFonts w:cstheme="minorHAnsi"/>
          <w:b/>
          <w:bCs/>
          <w:sz w:val="24"/>
          <w:szCs w:val="24"/>
          <w:lang w:val="en-CA"/>
        </w:rPr>
        <w:lastRenderedPageBreak/>
        <w:t>Students’ use of phone</w:t>
      </w:r>
    </w:p>
    <w:p w14:paraId="2DD51CC0" w14:textId="5F24519F" w:rsidR="008F63BD" w:rsidRDefault="008F63BD" w:rsidP="00CD1F22">
      <w:pPr>
        <w:spacing w:after="100" w:afterAutospacing="1" w:line="240" w:lineRule="auto"/>
        <w:rPr>
          <w:rFonts w:cstheme="minorHAnsi"/>
          <w:sz w:val="24"/>
          <w:szCs w:val="24"/>
          <w:lang w:val="en-CA"/>
        </w:rPr>
      </w:pPr>
      <w:r w:rsidRPr="00CD1F22">
        <w:rPr>
          <w:rFonts w:cstheme="minorHAnsi"/>
          <w:sz w:val="24"/>
          <w:szCs w:val="24"/>
          <w:lang w:val="en-CA"/>
        </w:rPr>
        <w:t xml:space="preserve">Students will be allowed to use the phone at the office only if they have a note from their teacher. Also, students who have their own cellphones </w:t>
      </w:r>
      <w:r w:rsidRPr="00CD1F22">
        <w:rPr>
          <w:rFonts w:cstheme="minorHAnsi"/>
          <w:b/>
          <w:bCs/>
          <w:sz w:val="24"/>
          <w:szCs w:val="24"/>
          <w:lang w:val="en-CA"/>
        </w:rPr>
        <w:t>should not be using them at school</w:t>
      </w:r>
      <w:r w:rsidR="00B92EBF" w:rsidRPr="00CD1F22">
        <w:rPr>
          <w:rFonts w:cstheme="minorHAnsi"/>
          <w:sz w:val="24"/>
          <w:szCs w:val="24"/>
          <w:lang w:val="en-CA"/>
        </w:rPr>
        <w:t>; they should remain in their bag.</w:t>
      </w:r>
    </w:p>
    <w:p w14:paraId="740FB8A4" w14:textId="77777777" w:rsidR="00A123D3" w:rsidRDefault="00A123D3" w:rsidP="00CD1F22">
      <w:pPr>
        <w:spacing w:after="100" w:afterAutospacing="1" w:line="240" w:lineRule="auto"/>
        <w:rPr>
          <w:rFonts w:cstheme="minorHAnsi"/>
          <w:sz w:val="24"/>
          <w:szCs w:val="24"/>
          <w:lang w:val="en-CA"/>
        </w:rPr>
      </w:pPr>
    </w:p>
    <w:p w14:paraId="0EC44A21" w14:textId="66EB3D14" w:rsidR="00A123D3" w:rsidRPr="00A123D3" w:rsidRDefault="00A123D3" w:rsidP="00CD1F22">
      <w:pPr>
        <w:spacing w:after="100" w:afterAutospacing="1" w:line="240" w:lineRule="auto"/>
        <w:rPr>
          <w:rFonts w:cstheme="minorHAnsi"/>
          <w:b/>
          <w:bCs/>
          <w:sz w:val="28"/>
          <w:szCs w:val="28"/>
          <w:lang w:val="en-CA"/>
        </w:rPr>
      </w:pPr>
      <w:r w:rsidRPr="00A123D3">
        <w:rPr>
          <w:rFonts w:cstheme="minorHAnsi"/>
          <w:b/>
          <w:bCs/>
          <w:sz w:val="28"/>
          <w:szCs w:val="28"/>
          <w:lang w:val="en-CA"/>
        </w:rPr>
        <w:t>Welcome to Rideau! We look forward to having you join our dynamic team!</w:t>
      </w:r>
    </w:p>
    <w:sectPr w:rsidR="00A123D3" w:rsidRPr="00A123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D95"/>
    <w:rsid w:val="00001405"/>
    <w:rsid w:val="000027EE"/>
    <w:rsid w:val="0002443C"/>
    <w:rsid w:val="00025AE7"/>
    <w:rsid w:val="00036676"/>
    <w:rsid w:val="000413DF"/>
    <w:rsid w:val="00050D97"/>
    <w:rsid w:val="00055093"/>
    <w:rsid w:val="000700F5"/>
    <w:rsid w:val="0007103E"/>
    <w:rsid w:val="00072307"/>
    <w:rsid w:val="00073CB7"/>
    <w:rsid w:val="00077E7C"/>
    <w:rsid w:val="000820B5"/>
    <w:rsid w:val="00085F02"/>
    <w:rsid w:val="00086A36"/>
    <w:rsid w:val="00096C5E"/>
    <w:rsid w:val="000A0275"/>
    <w:rsid w:val="000A35B4"/>
    <w:rsid w:val="000A7565"/>
    <w:rsid w:val="000A7F66"/>
    <w:rsid w:val="000C30BE"/>
    <w:rsid w:val="000E7F15"/>
    <w:rsid w:val="000F114D"/>
    <w:rsid w:val="000F3D14"/>
    <w:rsid w:val="000F55C7"/>
    <w:rsid w:val="00100BAC"/>
    <w:rsid w:val="00112070"/>
    <w:rsid w:val="00117C5A"/>
    <w:rsid w:val="00121CFE"/>
    <w:rsid w:val="00125B08"/>
    <w:rsid w:val="00131185"/>
    <w:rsid w:val="00132A90"/>
    <w:rsid w:val="00135BBA"/>
    <w:rsid w:val="00151B3D"/>
    <w:rsid w:val="00154875"/>
    <w:rsid w:val="00154E60"/>
    <w:rsid w:val="0016789E"/>
    <w:rsid w:val="00176FF9"/>
    <w:rsid w:val="00181785"/>
    <w:rsid w:val="00182F59"/>
    <w:rsid w:val="001928B9"/>
    <w:rsid w:val="001A0B7D"/>
    <w:rsid w:val="001A2586"/>
    <w:rsid w:val="001B153F"/>
    <w:rsid w:val="001B6976"/>
    <w:rsid w:val="001C5C85"/>
    <w:rsid w:val="001D70F0"/>
    <w:rsid w:val="001E0ACC"/>
    <w:rsid w:val="001E0FAD"/>
    <w:rsid w:val="001E7828"/>
    <w:rsid w:val="001F5FCE"/>
    <w:rsid w:val="001F7EAA"/>
    <w:rsid w:val="00200959"/>
    <w:rsid w:val="0020169C"/>
    <w:rsid w:val="00222E14"/>
    <w:rsid w:val="0023393D"/>
    <w:rsid w:val="0023472E"/>
    <w:rsid w:val="00235C8A"/>
    <w:rsid w:val="002450ED"/>
    <w:rsid w:val="002515B9"/>
    <w:rsid w:val="00264AED"/>
    <w:rsid w:val="00291C5F"/>
    <w:rsid w:val="00294817"/>
    <w:rsid w:val="002A57B3"/>
    <w:rsid w:val="002C1FD5"/>
    <w:rsid w:val="002D71F4"/>
    <w:rsid w:val="002D722E"/>
    <w:rsid w:val="002E6602"/>
    <w:rsid w:val="002F06FB"/>
    <w:rsid w:val="002F18C2"/>
    <w:rsid w:val="002F3249"/>
    <w:rsid w:val="002F5FFB"/>
    <w:rsid w:val="00311D4F"/>
    <w:rsid w:val="0031302C"/>
    <w:rsid w:val="00317157"/>
    <w:rsid w:val="00325DB9"/>
    <w:rsid w:val="003276E6"/>
    <w:rsid w:val="00342B83"/>
    <w:rsid w:val="00351561"/>
    <w:rsid w:val="003609B9"/>
    <w:rsid w:val="003613FB"/>
    <w:rsid w:val="00364223"/>
    <w:rsid w:val="003671EC"/>
    <w:rsid w:val="00373226"/>
    <w:rsid w:val="00381311"/>
    <w:rsid w:val="003814A4"/>
    <w:rsid w:val="00383900"/>
    <w:rsid w:val="00385B5D"/>
    <w:rsid w:val="00387A96"/>
    <w:rsid w:val="003901A3"/>
    <w:rsid w:val="003909D6"/>
    <w:rsid w:val="003A551F"/>
    <w:rsid w:val="003B6196"/>
    <w:rsid w:val="003B70BC"/>
    <w:rsid w:val="003C209C"/>
    <w:rsid w:val="003D1943"/>
    <w:rsid w:val="003D4A7B"/>
    <w:rsid w:val="00401B82"/>
    <w:rsid w:val="00405580"/>
    <w:rsid w:val="00413309"/>
    <w:rsid w:val="00424008"/>
    <w:rsid w:val="00435C0A"/>
    <w:rsid w:val="00437B78"/>
    <w:rsid w:val="00440B70"/>
    <w:rsid w:val="004461FE"/>
    <w:rsid w:val="00452D95"/>
    <w:rsid w:val="00457D76"/>
    <w:rsid w:val="00462C64"/>
    <w:rsid w:val="004653DA"/>
    <w:rsid w:val="00482110"/>
    <w:rsid w:val="00486828"/>
    <w:rsid w:val="00490123"/>
    <w:rsid w:val="004919EE"/>
    <w:rsid w:val="00492234"/>
    <w:rsid w:val="0049285D"/>
    <w:rsid w:val="004A5387"/>
    <w:rsid w:val="004B201F"/>
    <w:rsid w:val="004B3903"/>
    <w:rsid w:val="004C172F"/>
    <w:rsid w:val="004C2B78"/>
    <w:rsid w:val="004D4425"/>
    <w:rsid w:val="004E1DE0"/>
    <w:rsid w:val="004E5DCB"/>
    <w:rsid w:val="004F5DC9"/>
    <w:rsid w:val="00521D37"/>
    <w:rsid w:val="0052635B"/>
    <w:rsid w:val="00526CE9"/>
    <w:rsid w:val="00527AEB"/>
    <w:rsid w:val="00527C00"/>
    <w:rsid w:val="005312B2"/>
    <w:rsid w:val="005318EB"/>
    <w:rsid w:val="0053335C"/>
    <w:rsid w:val="00536136"/>
    <w:rsid w:val="005413B9"/>
    <w:rsid w:val="00573A43"/>
    <w:rsid w:val="00573F45"/>
    <w:rsid w:val="00582848"/>
    <w:rsid w:val="005958DF"/>
    <w:rsid w:val="00595E40"/>
    <w:rsid w:val="005A6954"/>
    <w:rsid w:val="005B046E"/>
    <w:rsid w:val="005B0BD2"/>
    <w:rsid w:val="005C32EF"/>
    <w:rsid w:val="005C64E9"/>
    <w:rsid w:val="005D05A5"/>
    <w:rsid w:val="005D462B"/>
    <w:rsid w:val="005E1B95"/>
    <w:rsid w:val="005E273F"/>
    <w:rsid w:val="005E748F"/>
    <w:rsid w:val="005F2292"/>
    <w:rsid w:val="005F7A21"/>
    <w:rsid w:val="00600A37"/>
    <w:rsid w:val="00607091"/>
    <w:rsid w:val="006142ED"/>
    <w:rsid w:val="00614F71"/>
    <w:rsid w:val="0061704F"/>
    <w:rsid w:val="00623A0A"/>
    <w:rsid w:val="00627BF7"/>
    <w:rsid w:val="00633947"/>
    <w:rsid w:val="00635305"/>
    <w:rsid w:val="00653981"/>
    <w:rsid w:val="006546C7"/>
    <w:rsid w:val="00662B71"/>
    <w:rsid w:val="00666A1D"/>
    <w:rsid w:val="00681237"/>
    <w:rsid w:val="00681565"/>
    <w:rsid w:val="00691DBD"/>
    <w:rsid w:val="006929FB"/>
    <w:rsid w:val="00693CE4"/>
    <w:rsid w:val="00695F33"/>
    <w:rsid w:val="006A00FA"/>
    <w:rsid w:val="006A1C88"/>
    <w:rsid w:val="006A3A63"/>
    <w:rsid w:val="006A57FE"/>
    <w:rsid w:val="006A58E4"/>
    <w:rsid w:val="006B6D6A"/>
    <w:rsid w:val="006C4567"/>
    <w:rsid w:val="006E0B58"/>
    <w:rsid w:val="006E52A8"/>
    <w:rsid w:val="006F2103"/>
    <w:rsid w:val="007019AD"/>
    <w:rsid w:val="00707065"/>
    <w:rsid w:val="007143A3"/>
    <w:rsid w:val="00720041"/>
    <w:rsid w:val="00725BF9"/>
    <w:rsid w:val="0072797C"/>
    <w:rsid w:val="007435C6"/>
    <w:rsid w:val="00761EA0"/>
    <w:rsid w:val="00771ADA"/>
    <w:rsid w:val="00795AF0"/>
    <w:rsid w:val="00795B44"/>
    <w:rsid w:val="007B5996"/>
    <w:rsid w:val="007B5C04"/>
    <w:rsid w:val="007C6669"/>
    <w:rsid w:val="007D45CE"/>
    <w:rsid w:val="007D4D87"/>
    <w:rsid w:val="007D5C45"/>
    <w:rsid w:val="007E5849"/>
    <w:rsid w:val="007F16F8"/>
    <w:rsid w:val="0080064D"/>
    <w:rsid w:val="00802862"/>
    <w:rsid w:val="008135DE"/>
    <w:rsid w:val="00816D50"/>
    <w:rsid w:val="0082746F"/>
    <w:rsid w:val="00835F7C"/>
    <w:rsid w:val="00837B5D"/>
    <w:rsid w:val="008412AC"/>
    <w:rsid w:val="00841F7E"/>
    <w:rsid w:val="00844BA2"/>
    <w:rsid w:val="0085205A"/>
    <w:rsid w:val="00857F2E"/>
    <w:rsid w:val="00867502"/>
    <w:rsid w:val="00867636"/>
    <w:rsid w:val="00871C6D"/>
    <w:rsid w:val="008733D7"/>
    <w:rsid w:val="00882FF6"/>
    <w:rsid w:val="008871A4"/>
    <w:rsid w:val="008915A2"/>
    <w:rsid w:val="008925F5"/>
    <w:rsid w:val="008A70A6"/>
    <w:rsid w:val="008B5155"/>
    <w:rsid w:val="008B7AF5"/>
    <w:rsid w:val="008D61FE"/>
    <w:rsid w:val="008E7A2C"/>
    <w:rsid w:val="008F2BEA"/>
    <w:rsid w:val="008F63BD"/>
    <w:rsid w:val="008F6F8C"/>
    <w:rsid w:val="00901CB4"/>
    <w:rsid w:val="00905F79"/>
    <w:rsid w:val="0090661D"/>
    <w:rsid w:val="00911600"/>
    <w:rsid w:val="00933983"/>
    <w:rsid w:val="00935C5D"/>
    <w:rsid w:val="00944D57"/>
    <w:rsid w:val="00954548"/>
    <w:rsid w:val="00965D99"/>
    <w:rsid w:val="00966FCF"/>
    <w:rsid w:val="009766ED"/>
    <w:rsid w:val="0098175E"/>
    <w:rsid w:val="009912A5"/>
    <w:rsid w:val="009B77A3"/>
    <w:rsid w:val="009E3B35"/>
    <w:rsid w:val="009E60BC"/>
    <w:rsid w:val="00A0144C"/>
    <w:rsid w:val="00A065FA"/>
    <w:rsid w:val="00A079BC"/>
    <w:rsid w:val="00A123D3"/>
    <w:rsid w:val="00A26B7B"/>
    <w:rsid w:val="00A43EBE"/>
    <w:rsid w:val="00A47173"/>
    <w:rsid w:val="00A57260"/>
    <w:rsid w:val="00A64815"/>
    <w:rsid w:val="00A65D41"/>
    <w:rsid w:val="00A669C0"/>
    <w:rsid w:val="00A75828"/>
    <w:rsid w:val="00A87BB3"/>
    <w:rsid w:val="00A917EE"/>
    <w:rsid w:val="00A938B9"/>
    <w:rsid w:val="00A9482F"/>
    <w:rsid w:val="00AB09C1"/>
    <w:rsid w:val="00AB4CA7"/>
    <w:rsid w:val="00AB75BF"/>
    <w:rsid w:val="00AB7905"/>
    <w:rsid w:val="00AB7BC9"/>
    <w:rsid w:val="00AF35D0"/>
    <w:rsid w:val="00AF40B4"/>
    <w:rsid w:val="00B02BEF"/>
    <w:rsid w:val="00B03CB3"/>
    <w:rsid w:val="00B17AAD"/>
    <w:rsid w:val="00B234B9"/>
    <w:rsid w:val="00B33572"/>
    <w:rsid w:val="00B3477F"/>
    <w:rsid w:val="00B44608"/>
    <w:rsid w:val="00B567A8"/>
    <w:rsid w:val="00B60E06"/>
    <w:rsid w:val="00B80A1B"/>
    <w:rsid w:val="00B92EBF"/>
    <w:rsid w:val="00B95390"/>
    <w:rsid w:val="00B96E64"/>
    <w:rsid w:val="00BA51A2"/>
    <w:rsid w:val="00BA6DD5"/>
    <w:rsid w:val="00BB6746"/>
    <w:rsid w:val="00BD22A5"/>
    <w:rsid w:val="00BD32D0"/>
    <w:rsid w:val="00BD42D7"/>
    <w:rsid w:val="00BE1599"/>
    <w:rsid w:val="00BE58CF"/>
    <w:rsid w:val="00BE7771"/>
    <w:rsid w:val="00BF7CCD"/>
    <w:rsid w:val="00C00FF3"/>
    <w:rsid w:val="00C02216"/>
    <w:rsid w:val="00C12622"/>
    <w:rsid w:val="00C2523C"/>
    <w:rsid w:val="00C26412"/>
    <w:rsid w:val="00C278C0"/>
    <w:rsid w:val="00C31658"/>
    <w:rsid w:val="00C32A33"/>
    <w:rsid w:val="00C37150"/>
    <w:rsid w:val="00C44EB0"/>
    <w:rsid w:val="00C5537B"/>
    <w:rsid w:val="00C61DAE"/>
    <w:rsid w:val="00C62DB5"/>
    <w:rsid w:val="00C675C1"/>
    <w:rsid w:val="00C874AD"/>
    <w:rsid w:val="00C93D22"/>
    <w:rsid w:val="00C960DA"/>
    <w:rsid w:val="00CB1848"/>
    <w:rsid w:val="00CB456C"/>
    <w:rsid w:val="00CB493E"/>
    <w:rsid w:val="00CC0BA8"/>
    <w:rsid w:val="00CC43B8"/>
    <w:rsid w:val="00CD16C2"/>
    <w:rsid w:val="00CD1F22"/>
    <w:rsid w:val="00CF0779"/>
    <w:rsid w:val="00D22E95"/>
    <w:rsid w:val="00D245D5"/>
    <w:rsid w:val="00D45801"/>
    <w:rsid w:val="00D4746E"/>
    <w:rsid w:val="00D553D6"/>
    <w:rsid w:val="00D70A1F"/>
    <w:rsid w:val="00D76E43"/>
    <w:rsid w:val="00D76F71"/>
    <w:rsid w:val="00D83CA9"/>
    <w:rsid w:val="00D86C9B"/>
    <w:rsid w:val="00D9246F"/>
    <w:rsid w:val="00D927CD"/>
    <w:rsid w:val="00DA6500"/>
    <w:rsid w:val="00DA7BB2"/>
    <w:rsid w:val="00DB1656"/>
    <w:rsid w:val="00DB551F"/>
    <w:rsid w:val="00DD2503"/>
    <w:rsid w:val="00DE0E08"/>
    <w:rsid w:val="00DE6FAC"/>
    <w:rsid w:val="00DF0AF2"/>
    <w:rsid w:val="00DF42FC"/>
    <w:rsid w:val="00E02D50"/>
    <w:rsid w:val="00E04C7E"/>
    <w:rsid w:val="00E13DE4"/>
    <w:rsid w:val="00E1422C"/>
    <w:rsid w:val="00E17D92"/>
    <w:rsid w:val="00E30E49"/>
    <w:rsid w:val="00E4421E"/>
    <w:rsid w:val="00E75107"/>
    <w:rsid w:val="00E77AC6"/>
    <w:rsid w:val="00EA616E"/>
    <w:rsid w:val="00EB69AC"/>
    <w:rsid w:val="00EC299B"/>
    <w:rsid w:val="00EC69DF"/>
    <w:rsid w:val="00EE041C"/>
    <w:rsid w:val="00EF51B8"/>
    <w:rsid w:val="00F151AF"/>
    <w:rsid w:val="00F2203B"/>
    <w:rsid w:val="00F24363"/>
    <w:rsid w:val="00F26006"/>
    <w:rsid w:val="00F27512"/>
    <w:rsid w:val="00F31E1E"/>
    <w:rsid w:val="00F42620"/>
    <w:rsid w:val="00F42C58"/>
    <w:rsid w:val="00F44EB0"/>
    <w:rsid w:val="00F54156"/>
    <w:rsid w:val="00F543A2"/>
    <w:rsid w:val="00F61D27"/>
    <w:rsid w:val="00F76631"/>
    <w:rsid w:val="00F94E36"/>
    <w:rsid w:val="00F9688E"/>
    <w:rsid w:val="00F96EE9"/>
    <w:rsid w:val="00F9749B"/>
    <w:rsid w:val="00FA7714"/>
    <w:rsid w:val="00FB1122"/>
    <w:rsid w:val="00FB594A"/>
    <w:rsid w:val="00FC3926"/>
    <w:rsid w:val="00FC437B"/>
    <w:rsid w:val="00FD740E"/>
    <w:rsid w:val="00FE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41AE"/>
  <w15:chartTrackingRefBased/>
  <w15:docId w15:val="{EFD86608-2D6A-4F30-AED6-3BAE3B58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B3903"/>
    <w:pPr>
      <w:keepNext/>
      <w:spacing w:after="200" w:line="240" w:lineRule="auto"/>
      <w:jc w:val="center"/>
      <w:outlineLvl w:val="0"/>
    </w:pPr>
    <w:rPr>
      <w:rFonts w:ascii="Times New Roman" w:eastAsia="Times" w:hAnsi="Times New Roman" w:cs="Times New Roman"/>
      <w:b/>
      <w:caps/>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1EA0"/>
    <w:rPr>
      <w:color w:val="0563C1" w:themeColor="hyperlink"/>
      <w:u w:val="single"/>
    </w:rPr>
  </w:style>
  <w:style w:type="paragraph" w:styleId="BalloonText">
    <w:name w:val="Balloon Text"/>
    <w:basedOn w:val="Normal"/>
    <w:link w:val="BalloonTextChar"/>
    <w:uiPriority w:val="99"/>
    <w:semiHidden/>
    <w:unhideWhenUsed/>
    <w:rsid w:val="00EF5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1B8"/>
    <w:rPr>
      <w:rFonts w:ascii="Segoe UI" w:hAnsi="Segoe UI" w:cs="Segoe UI"/>
      <w:sz w:val="18"/>
      <w:szCs w:val="18"/>
    </w:rPr>
  </w:style>
  <w:style w:type="character" w:styleId="UnresolvedMention">
    <w:name w:val="Unresolved Mention"/>
    <w:basedOn w:val="DefaultParagraphFont"/>
    <w:uiPriority w:val="99"/>
    <w:semiHidden/>
    <w:unhideWhenUsed/>
    <w:rsid w:val="00681237"/>
    <w:rPr>
      <w:color w:val="808080"/>
      <w:shd w:val="clear" w:color="auto" w:fill="E6E6E6"/>
    </w:rPr>
  </w:style>
  <w:style w:type="character" w:customStyle="1" w:styleId="Heading1Char">
    <w:name w:val="Heading 1 Char"/>
    <w:basedOn w:val="DefaultParagraphFont"/>
    <w:link w:val="Heading1"/>
    <w:rsid w:val="004B3903"/>
    <w:rPr>
      <w:rFonts w:ascii="Times New Roman" w:eastAsia="Times" w:hAnsi="Times New Roman" w:cs="Times New Roman"/>
      <w:b/>
      <w:caps/>
      <w:sz w:val="24"/>
      <w:szCs w:val="20"/>
    </w:rPr>
  </w:style>
  <w:style w:type="character" w:styleId="FollowedHyperlink">
    <w:name w:val="FollowedHyperlink"/>
    <w:basedOn w:val="DefaultParagraphFont"/>
    <w:uiPriority w:val="99"/>
    <w:semiHidden/>
    <w:unhideWhenUsed/>
    <w:rsid w:val="00A43E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967621">
      <w:bodyDiv w:val="1"/>
      <w:marLeft w:val="0"/>
      <w:marRight w:val="0"/>
      <w:marTop w:val="0"/>
      <w:marBottom w:val="0"/>
      <w:divBdr>
        <w:top w:val="none" w:sz="0" w:space="0" w:color="auto"/>
        <w:left w:val="none" w:sz="0" w:space="0" w:color="auto"/>
        <w:bottom w:val="none" w:sz="0" w:space="0" w:color="auto"/>
        <w:right w:val="none" w:sz="0" w:space="0" w:color="auto"/>
      </w:divBdr>
      <w:divsChild>
        <w:div w:id="582569684">
          <w:marLeft w:val="0"/>
          <w:marRight w:val="0"/>
          <w:marTop w:val="0"/>
          <w:marBottom w:val="0"/>
          <w:divBdr>
            <w:top w:val="none" w:sz="0" w:space="0" w:color="auto"/>
            <w:left w:val="none" w:sz="0" w:space="0" w:color="auto"/>
            <w:bottom w:val="none" w:sz="0" w:space="0" w:color="auto"/>
            <w:right w:val="none" w:sz="0" w:space="0" w:color="auto"/>
          </w:divBdr>
          <w:divsChild>
            <w:div w:id="1860462417">
              <w:marLeft w:val="0"/>
              <w:marRight w:val="0"/>
              <w:marTop w:val="0"/>
              <w:marBottom w:val="0"/>
              <w:divBdr>
                <w:top w:val="none" w:sz="0" w:space="0" w:color="auto"/>
                <w:left w:val="none" w:sz="0" w:space="0" w:color="auto"/>
                <w:bottom w:val="none" w:sz="0" w:space="0" w:color="auto"/>
                <w:right w:val="none" w:sz="0" w:space="0" w:color="auto"/>
              </w:divBdr>
            </w:div>
          </w:divsChild>
        </w:div>
        <w:div w:id="1133211381">
          <w:marLeft w:val="0"/>
          <w:marRight w:val="0"/>
          <w:marTop w:val="0"/>
          <w:marBottom w:val="0"/>
          <w:divBdr>
            <w:top w:val="none" w:sz="0" w:space="0" w:color="auto"/>
            <w:left w:val="none" w:sz="0" w:space="0" w:color="auto"/>
            <w:bottom w:val="none" w:sz="0" w:space="0" w:color="auto"/>
            <w:right w:val="none" w:sz="0" w:space="0" w:color="auto"/>
          </w:divBdr>
          <w:divsChild>
            <w:div w:id="83849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91042">
      <w:bodyDiv w:val="1"/>
      <w:marLeft w:val="0"/>
      <w:marRight w:val="0"/>
      <w:marTop w:val="0"/>
      <w:marBottom w:val="0"/>
      <w:divBdr>
        <w:top w:val="none" w:sz="0" w:space="0" w:color="auto"/>
        <w:left w:val="none" w:sz="0" w:space="0" w:color="auto"/>
        <w:bottom w:val="none" w:sz="0" w:space="0" w:color="auto"/>
        <w:right w:val="none" w:sz="0" w:space="0" w:color="auto"/>
      </w:divBdr>
      <w:divsChild>
        <w:div w:id="1406486533">
          <w:marLeft w:val="0"/>
          <w:marRight w:val="0"/>
          <w:marTop w:val="0"/>
          <w:marBottom w:val="0"/>
          <w:divBdr>
            <w:top w:val="none" w:sz="0" w:space="0" w:color="auto"/>
            <w:left w:val="none" w:sz="0" w:space="0" w:color="auto"/>
            <w:bottom w:val="none" w:sz="0" w:space="0" w:color="auto"/>
            <w:right w:val="none" w:sz="0" w:space="0" w:color="auto"/>
          </w:divBdr>
          <w:divsChild>
            <w:div w:id="1548839782">
              <w:marLeft w:val="0"/>
              <w:marRight w:val="0"/>
              <w:marTop w:val="0"/>
              <w:marBottom w:val="0"/>
              <w:divBdr>
                <w:top w:val="none" w:sz="0" w:space="0" w:color="auto"/>
                <w:left w:val="none" w:sz="0" w:space="0" w:color="auto"/>
                <w:bottom w:val="none" w:sz="0" w:space="0" w:color="auto"/>
                <w:right w:val="none" w:sz="0" w:space="0" w:color="auto"/>
              </w:divBdr>
            </w:div>
          </w:divsChild>
        </w:div>
        <w:div w:id="851795463">
          <w:marLeft w:val="0"/>
          <w:marRight w:val="0"/>
          <w:marTop w:val="0"/>
          <w:marBottom w:val="0"/>
          <w:divBdr>
            <w:top w:val="none" w:sz="0" w:space="0" w:color="auto"/>
            <w:left w:val="none" w:sz="0" w:space="0" w:color="auto"/>
            <w:bottom w:val="none" w:sz="0" w:space="0" w:color="auto"/>
            <w:right w:val="none" w:sz="0" w:space="0" w:color="auto"/>
          </w:divBdr>
          <w:divsChild>
            <w:div w:id="20056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4009">
      <w:bodyDiv w:val="1"/>
      <w:marLeft w:val="0"/>
      <w:marRight w:val="0"/>
      <w:marTop w:val="0"/>
      <w:marBottom w:val="0"/>
      <w:divBdr>
        <w:top w:val="none" w:sz="0" w:space="0" w:color="auto"/>
        <w:left w:val="none" w:sz="0" w:space="0" w:color="auto"/>
        <w:bottom w:val="none" w:sz="0" w:space="0" w:color="auto"/>
        <w:right w:val="none" w:sz="0" w:space="0" w:color="auto"/>
      </w:divBdr>
      <w:divsChild>
        <w:div w:id="224991639">
          <w:marLeft w:val="0"/>
          <w:marRight w:val="0"/>
          <w:marTop w:val="0"/>
          <w:marBottom w:val="0"/>
          <w:divBdr>
            <w:top w:val="none" w:sz="0" w:space="0" w:color="auto"/>
            <w:left w:val="none" w:sz="0" w:space="0" w:color="auto"/>
            <w:bottom w:val="none" w:sz="0" w:space="0" w:color="auto"/>
            <w:right w:val="none" w:sz="0" w:space="0" w:color="auto"/>
          </w:divBdr>
          <w:divsChild>
            <w:div w:id="2114665303">
              <w:marLeft w:val="0"/>
              <w:marRight w:val="0"/>
              <w:marTop w:val="0"/>
              <w:marBottom w:val="0"/>
              <w:divBdr>
                <w:top w:val="none" w:sz="0" w:space="0" w:color="auto"/>
                <w:left w:val="none" w:sz="0" w:space="0" w:color="auto"/>
                <w:bottom w:val="none" w:sz="0" w:space="0" w:color="auto"/>
                <w:right w:val="none" w:sz="0" w:space="0" w:color="auto"/>
              </w:divBdr>
            </w:div>
          </w:divsChild>
        </w:div>
        <w:div w:id="179390902">
          <w:marLeft w:val="0"/>
          <w:marRight w:val="0"/>
          <w:marTop w:val="0"/>
          <w:marBottom w:val="0"/>
          <w:divBdr>
            <w:top w:val="none" w:sz="0" w:space="0" w:color="auto"/>
            <w:left w:val="none" w:sz="0" w:space="0" w:color="auto"/>
            <w:bottom w:val="none" w:sz="0" w:space="0" w:color="auto"/>
            <w:right w:val="none" w:sz="0" w:space="0" w:color="auto"/>
          </w:divBdr>
          <w:divsChild>
            <w:div w:id="12329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6687">
      <w:bodyDiv w:val="1"/>
      <w:marLeft w:val="0"/>
      <w:marRight w:val="0"/>
      <w:marTop w:val="0"/>
      <w:marBottom w:val="0"/>
      <w:divBdr>
        <w:top w:val="none" w:sz="0" w:space="0" w:color="auto"/>
        <w:left w:val="none" w:sz="0" w:space="0" w:color="auto"/>
        <w:bottom w:val="none" w:sz="0" w:space="0" w:color="auto"/>
        <w:right w:val="none" w:sz="0" w:space="0" w:color="auto"/>
      </w:divBdr>
      <w:divsChild>
        <w:div w:id="1035347123">
          <w:marLeft w:val="0"/>
          <w:marRight w:val="0"/>
          <w:marTop w:val="0"/>
          <w:marBottom w:val="0"/>
          <w:divBdr>
            <w:top w:val="none" w:sz="0" w:space="0" w:color="auto"/>
            <w:left w:val="none" w:sz="0" w:space="0" w:color="auto"/>
            <w:bottom w:val="none" w:sz="0" w:space="0" w:color="auto"/>
            <w:right w:val="none" w:sz="0" w:space="0" w:color="auto"/>
          </w:divBdr>
          <w:divsChild>
            <w:div w:id="262569244">
              <w:marLeft w:val="0"/>
              <w:marRight w:val="0"/>
              <w:marTop w:val="0"/>
              <w:marBottom w:val="0"/>
              <w:divBdr>
                <w:top w:val="none" w:sz="0" w:space="0" w:color="auto"/>
                <w:left w:val="none" w:sz="0" w:space="0" w:color="auto"/>
                <w:bottom w:val="none" w:sz="0" w:space="0" w:color="auto"/>
                <w:right w:val="none" w:sz="0" w:space="0" w:color="auto"/>
              </w:divBdr>
            </w:div>
          </w:divsChild>
        </w:div>
        <w:div w:id="503326108">
          <w:marLeft w:val="0"/>
          <w:marRight w:val="0"/>
          <w:marTop w:val="0"/>
          <w:marBottom w:val="0"/>
          <w:divBdr>
            <w:top w:val="none" w:sz="0" w:space="0" w:color="auto"/>
            <w:left w:val="none" w:sz="0" w:space="0" w:color="auto"/>
            <w:bottom w:val="none" w:sz="0" w:space="0" w:color="auto"/>
            <w:right w:val="none" w:sz="0" w:space="0" w:color="auto"/>
          </w:divBdr>
          <w:divsChild>
            <w:div w:id="206119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mestone.on.ca/documents/37d8ccbb-1940-56d3-9572-92a1b6f868a4/AP%20350%20Codes%20of%20Conduct.pdf" TargetMode="External"/><Relationship Id="rId3" Type="http://schemas.openxmlformats.org/officeDocument/2006/relationships/webSettings" Target="webSettings.xml"/><Relationship Id="rId7" Type="http://schemas.openxmlformats.org/officeDocument/2006/relationships/hyperlink" Target="https://www.opp.ca/index.php?id=147&amp;lng=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ingstonpolice.ca/reporting-and-services/background-check/" TargetMode="External"/><Relationship Id="rId11" Type="http://schemas.openxmlformats.org/officeDocument/2006/relationships/theme" Target="theme/theme1.xml"/><Relationship Id="rId5" Type="http://schemas.openxmlformats.org/officeDocument/2006/relationships/hyperlink" Target="https://www.limestone.on.ca/documents/9b916bef-71f4-581d-b754-dcbfb9d705dc"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ontario.ca/document/education-ontario-policy-and-program-direction/policyprogram-memorandum-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2109</Words>
  <Characters>10988</Characters>
  <Application>Microsoft Office Word</Application>
  <DocSecurity>0</DocSecurity>
  <Lines>332</Lines>
  <Paragraphs>195</Paragraphs>
  <ScaleCrop>false</ScaleCrop>
  <HeadingPairs>
    <vt:vector size="2" baseType="variant">
      <vt:variant>
        <vt:lpstr>Title</vt:lpstr>
      </vt:variant>
      <vt:variant>
        <vt:i4>1</vt:i4>
      </vt:variant>
    </vt:vector>
  </HeadingPairs>
  <TitlesOfParts>
    <vt:vector size="1" baseType="lpstr">
      <vt:lpstr/>
    </vt:vector>
  </TitlesOfParts>
  <Company>LDSB</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Seiveright, Gregory M.</dc:creator>
  <cp:keywords/>
  <dc:description/>
  <cp:lastModifiedBy>Arsenault, Valerie</cp:lastModifiedBy>
  <cp:revision>11</cp:revision>
  <cp:lastPrinted>2015-08-31T15:12:00Z</cp:lastPrinted>
  <dcterms:created xsi:type="dcterms:W3CDTF">2026-08-27T19:45:00Z</dcterms:created>
  <dcterms:modified xsi:type="dcterms:W3CDTF">2026-08-27T19:55:00Z</dcterms:modified>
</cp:coreProperties>
</file>